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E1026" w14:textId="77777777" w:rsidR="008B5A6C" w:rsidRPr="006734AC" w:rsidRDefault="008B5A6C" w:rsidP="008B5A6C">
      <w:pPr>
        <w:jc w:val="right"/>
      </w:pPr>
      <w:r>
        <w:rPr>
          <w:b/>
          <w:sz w:val="36"/>
          <w:szCs w:val="36"/>
        </w:rPr>
        <w:tab/>
      </w:r>
      <w:r w:rsidRPr="006734AC">
        <w:t>202</w:t>
      </w:r>
      <w:r>
        <w:t>4</w:t>
      </w:r>
      <w:r w:rsidRPr="006734AC">
        <w:t>-</w:t>
      </w:r>
      <w:r>
        <w:t>12</w:t>
      </w:r>
      <w:r w:rsidRPr="006734AC">
        <w:t>-</w:t>
      </w:r>
      <w:r>
        <w:t>04</w:t>
      </w:r>
    </w:p>
    <w:p w14:paraId="283E57F9" w14:textId="77777777" w:rsidR="008B5A6C" w:rsidRDefault="008B5A6C" w:rsidP="008B5A6C">
      <w:pPr>
        <w:jc w:val="center"/>
        <w:rPr>
          <w:b/>
          <w:sz w:val="36"/>
          <w:szCs w:val="36"/>
        </w:rPr>
      </w:pPr>
    </w:p>
    <w:p w14:paraId="7AC1C0F2" w14:textId="77777777" w:rsidR="008B5A6C" w:rsidRPr="006A0563" w:rsidRDefault="008B5A6C" w:rsidP="008B5A6C">
      <w:pPr>
        <w:jc w:val="center"/>
        <w:rPr>
          <w:b/>
          <w:sz w:val="36"/>
          <w:szCs w:val="36"/>
        </w:rPr>
      </w:pPr>
      <w:r w:rsidRPr="006A0563">
        <w:rPr>
          <w:b/>
          <w:sz w:val="36"/>
          <w:szCs w:val="36"/>
        </w:rPr>
        <w:t>INFORMACIJA</w:t>
      </w:r>
    </w:p>
    <w:p w14:paraId="76140DC7" w14:textId="77777777" w:rsidR="008B5A6C" w:rsidRPr="008B5A6C" w:rsidRDefault="008B5A6C" w:rsidP="008B5A6C">
      <w:pPr>
        <w:jc w:val="center"/>
        <w:rPr>
          <w:i/>
          <w:sz w:val="22"/>
          <w:szCs w:val="22"/>
        </w:rPr>
      </w:pPr>
      <w:r w:rsidRPr="00790309">
        <w:rPr>
          <w:i/>
          <w:sz w:val="22"/>
          <w:szCs w:val="22"/>
        </w:rPr>
        <w:t xml:space="preserve">apie </w:t>
      </w:r>
      <w:r>
        <w:rPr>
          <w:i/>
          <w:sz w:val="22"/>
          <w:szCs w:val="22"/>
        </w:rPr>
        <w:t xml:space="preserve">pradedamą rengti </w:t>
      </w:r>
      <w:r w:rsidRPr="008B5A6C">
        <w:rPr>
          <w:i/>
        </w:rPr>
        <w:t xml:space="preserve">Teritorijos prie Pakalnės g. Vievio m. Elektrėnų sav. detaliojo plano korektūrą sklypų, kurių kadastro Nr. 7980/0002:791, 7980/0002:787, ribose  </w:t>
      </w:r>
    </w:p>
    <w:p w14:paraId="7A6193E2" w14:textId="77777777" w:rsidR="008B5A6C" w:rsidRDefault="008B5A6C" w:rsidP="008B5A6C">
      <w:pPr>
        <w:jc w:val="center"/>
        <w:rPr>
          <w:i/>
          <w:sz w:val="22"/>
          <w:szCs w:val="22"/>
        </w:rPr>
      </w:pPr>
      <w:r w:rsidRPr="00064145">
        <w:rPr>
          <w:i/>
          <w:sz w:val="22"/>
          <w:szCs w:val="22"/>
        </w:rPr>
        <w:t>(TPD Nr.</w:t>
      </w:r>
      <w:r>
        <w:rPr>
          <w:i/>
          <w:sz w:val="22"/>
          <w:szCs w:val="22"/>
        </w:rPr>
        <w:t>K-VT-42-24-1096)</w:t>
      </w:r>
    </w:p>
    <w:p w14:paraId="0C734A67" w14:textId="77777777" w:rsidR="008B5A6C" w:rsidRDefault="008B5A6C" w:rsidP="008B5A6C">
      <w:pPr>
        <w:jc w:val="center"/>
        <w:rPr>
          <w:i/>
          <w:sz w:val="22"/>
          <w:szCs w:val="22"/>
        </w:rPr>
      </w:pPr>
    </w:p>
    <w:p w14:paraId="3DFA0A4A" w14:textId="77777777" w:rsidR="008B5A6C" w:rsidRDefault="008B5A6C" w:rsidP="008B5A6C">
      <w:pPr>
        <w:jc w:val="center"/>
        <w:rPr>
          <w:i/>
          <w:sz w:val="22"/>
          <w:szCs w:val="22"/>
        </w:rPr>
      </w:pPr>
    </w:p>
    <w:p w14:paraId="3C698D8D" w14:textId="77777777" w:rsidR="008B5A6C" w:rsidRPr="00D56297" w:rsidRDefault="008B5A6C" w:rsidP="008B5A6C">
      <w:pPr>
        <w:jc w:val="center"/>
        <w:rPr>
          <w:i/>
        </w:rPr>
      </w:pPr>
    </w:p>
    <w:p w14:paraId="38683DCE" w14:textId="77777777" w:rsidR="008B5A6C" w:rsidRPr="00D56297" w:rsidRDefault="008B5A6C" w:rsidP="008B5A6C">
      <w:pPr>
        <w:jc w:val="both"/>
      </w:pPr>
      <w:r w:rsidRPr="00D56297">
        <w:rPr>
          <w:b/>
        </w:rPr>
        <w:t>Planavimo organizatorius:</w:t>
      </w:r>
      <w:r w:rsidRPr="00D56297">
        <w:t xml:space="preserve"> Elektrėnų savivaldybės administracijos direktorius, </w:t>
      </w:r>
      <w:proofErr w:type="spellStart"/>
      <w:r w:rsidRPr="00D56297">
        <w:t>Rungos</w:t>
      </w:r>
      <w:proofErr w:type="spellEnd"/>
      <w:r w:rsidRPr="00D56297">
        <w:t xml:space="preserve"> g. 5, LT-26110 Elektrėnai, Tel. (8 528) 58 003, </w:t>
      </w:r>
      <w:proofErr w:type="spellStart"/>
      <w:r>
        <w:t>administracija</w:t>
      </w:r>
      <w:r w:rsidRPr="00D56297">
        <w:t>@elektrenai.lt</w:t>
      </w:r>
      <w:proofErr w:type="spellEnd"/>
      <w:r w:rsidRPr="00D56297">
        <w:t>.</w:t>
      </w:r>
    </w:p>
    <w:p w14:paraId="1217CAAD" w14:textId="77777777" w:rsidR="008B5A6C" w:rsidRPr="00D56297" w:rsidRDefault="008B5A6C" w:rsidP="008B5A6C">
      <w:pPr>
        <w:jc w:val="both"/>
      </w:pPr>
    </w:p>
    <w:p w14:paraId="35C70339" w14:textId="77777777" w:rsidR="008B5A6C" w:rsidRDefault="008B5A6C" w:rsidP="008B5A6C">
      <w:pPr>
        <w:jc w:val="both"/>
      </w:pPr>
      <w:r w:rsidRPr="00D56297">
        <w:rPr>
          <w:b/>
        </w:rPr>
        <w:t>Plano rengėjas:</w:t>
      </w:r>
      <w:r w:rsidRPr="00D56297">
        <w:t xml:space="preserve"> UAB „</w:t>
      </w:r>
      <w:proofErr w:type="spellStart"/>
      <w:r w:rsidR="00FA16D6">
        <w:t>Lidona</w:t>
      </w:r>
      <w:proofErr w:type="spellEnd"/>
      <w:r w:rsidRPr="00D56297">
        <w:t xml:space="preserve">“, </w:t>
      </w:r>
      <w:r w:rsidR="00FA16D6">
        <w:t xml:space="preserve">Žasliai  7A, Žaslių k., Kaišiadorių r. </w:t>
      </w:r>
      <w:r w:rsidRPr="00D56297">
        <w:t xml:space="preserve"> PV – </w:t>
      </w:r>
      <w:r w:rsidR="00FA16D6">
        <w:t xml:space="preserve">Lina </w:t>
      </w:r>
      <w:proofErr w:type="spellStart"/>
      <w:r w:rsidR="00FA16D6">
        <w:t>Dorošukaitė</w:t>
      </w:r>
      <w:proofErr w:type="spellEnd"/>
      <w:r w:rsidRPr="00D56297">
        <w:t>, tel. +370 6</w:t>
      </w:r>
      <w:r w:rsidR="00FA16D6">
        <w:t>99</w:t>
      </w:r>
      <w:r w:rsidRPr="00D56297">
        <w:t xml:space="preserve"> </w:t>
      </w:r>
      <w:r w:rsidR="00FA16D6">
        <w:t>07063</w:t>
      </w:r>
      <w:r w:rsidRPr="00D56297">
        <w:t xml:space="preserve">, el. p. </w:t>
      </w:r>
      <w:hyperlink r:id="rId6" w:history="1">
        <w:r w:rsidR="005B07D9" w:rsidRPr="00DB245B">
          <w:rPr>
            <w:rStyle w:val="Hipersaitas"/>
          </w:rPr>
          <w:t>lidonapro@gmail.com</w:t>
        </w:r>
      </w:hyperlink>
    </w:p>
    <w:p w14:paraId="2ED37A46" w14:textId="77777777" w:rsidR="005B07D9" w:rsidRPr="00D56297" w:rsidRDefault="005B07D9" w:rsidP="008B5A6C">
      <w:pPr>
        <w:jc w:val="both"/>
      </w:pPr>
    </w:p>
    <w:p w14:paraId="02069DBC" w14:textId="77777777" w:rsidR="008B5A6C" w:rsidRPr="00D56297" w:rsidRDefault="008B5A6C" w:rsidP="00FA16D6">
      <w:pPr>
        <w:jc w:val="both"/>
      </w:pPr>
      <w:r w:rsidRPr="00D56297">
        <w:rPr>
          <w:b/>
        </w:rPr>
        <w:t>Planavimo tikslai:</w:t>
      </w:r>
      <w:r w:rsidRPr="00D56297">
        <w:t xml:space="preserve"> </w:t>
      </w:r>
      <w:r w:rsidR="00FA16D6">
        <w:t>Pakeisti Teritorijos prie Pakalnės g. Vievio m. Elektrėnų sav. detaliojo plano (TPD registro Nr. T00094727) sprendinius žemės sklypų, kurių kadastro Nr. 7980/0002:791, 7980/0002:787, ribose, numatant pertvarkyti žemės sklypus sujungimo būdu, pakeisti žemės sklypų naudojimo būdą, nustatyti teritorijos naudojimo reglamentą vadovaujantis Elektrėnų savivaldybės teritorijos bendrojo plano (TPD registro Nr. T00078590) sprendiniais.</w:t>
      </w:r>
    </w:p>
    <w:p w14:paraId="52DDE1A7" w14:textId="77777777" w:rsidR="008B5A6C" w:rsidRPr="005B07D9" w:rsidRDefault="008B5A6C" w:rsidP="008B5A6C">
      <w:pPr>
        <w:jc w:val="both"/>
        <w:rPr>
          <w:lang w:val="ru-RU"/>
        </w:rPr>
      </w:pPr>
    </w:p>
    <w:p w14:paraId="2526B1E4" w14:textId="77777777" w:rsidR="008B5A6C" w:rsidRPr="00D56297" w:rsidRDefault="008B5A6C" w:rsidP="008B5A6C">
      <w:pPr>
        <w:tabs>
          <w:tab w:val="left" w:pos="540"/>
        </w:tabs>
        <w:jc w:val="both"/>
      </w:pPr>
      <w:r w:rsidRPr="00D56297">
        <w:rPr>
          <w:b/>
        </w:rPr>
        <w:t xml:space="preserve">Detalusis planas </w:t>
      </w:r>
      <w:r w:rsidRPr="00D56297">
        <w:t xml:space="preserve">rengiamas Lietuvos Respublikos teritorijų planavimo dokumentų rengimo ir teritorijų planavimo proceso valstybinės priežiūros informacinėje sistemoje </w:t>
      </w:r>
      <w:hyperlink r:id="rId7" w:history="1">
        <w:r w:rsidRPr="00D56297">
          <w:rPr>
            <w:rStyle w:val="Hipersaitas"/>
          </w:rPr>
          <w:t>www.tpdris.lt</w:t>
        </w:r>
      </w:hyperlink>
      <w:r w:rsidRPr="00D56297">
        <w:t xml:space="preserve"> (TPD Nr. </w:t>
      </w:r>
      <w:r w:rsidR="00FA16D6" w:rsidRPr="00FA16D6">
        <w:rPr>
          <w:sz w:val="22"/>
          <w:szCs w:val="22"/>
        </w:rPr>
        <w:t>K-VT-42-24-1096</w:t>
      </w:r>
      <w:r w:rsidRPr="00D56297">
        <w:t>).</w:t>
      </w:r>
    </w:p>
    <w:p w14:paraId="588349B9" w14:textId="77777777" w:rsidR="008B5A6C" w:rsidRPr="00D56297" w:rsidRDefault="008B5A6C" w:rsidP="008B5A6C">
      <w:pPr>
        <w:tabs>
          <w:tab w:val="left" w:pos="540"/>
        </w:tabs>
        <w:jc w:val="both"/>
      </w:pPr>
      <w:r w:rsidRPr="00D56297">
        <w:t>Apie supažindinimą su parengtais detaliojo plano sprendiniais bus informuota papildomai.</w:t>
      </w:r>
    </w:p>
    <w:p w14:paraId="3FB02C80" w14:textId="77777777" w:rsidR="008B5A6C" w:rsidRPr="00D56297" w:rsidRDefault="008B5A6C" w:rsidP="008B5A6C">
      <w:pPr>
        <w:tabs>
          <w:tab w:val="left" w:pos="540"/>
        </w:tabs>
        <w:ind w:left="360"/>
        <w:jc w:val="both"/>
      </w:pPr>
    </w:p>
    <w:p w14:paraId="64A812B9" w14:textId="4FE63AF4" w:rsidR="008B5A6C" w:rsidRPr="00D56297" w:rsidRDefault="008B5A6C" w:rsidP="008B5A6C">
      <w:pPr>
        <w:jc w:val="both"/>
      </w:pPr>
      <w:r w:rsidRPr="00D56297">
        <w:rPr>
          <w:b/>
        </w:rPr>
        <w:t>Pasiūlymų teikimo tvarka:</w:t>
      </w:r>
      <w:r w:rsidRPr="00D56297">
        <w:t xml:space="preserve"> pasiūlymai, dėl teritorijų planavimo dokumento, planavimo organizatoriui teikiami raštu ar </w:t>
      </w:r>
      <w:r w:rsidR="0077487E" w:rsidRPr="0077487E">
        <w:t>Topografijos, inžinerinės infrastruktūros, teritorijų planavimo ir statybos elektroninių vartų informacinėje sistemoje TPS „Vartai“ (www.planuojustatau.lt)</w:t>
      </w:r>
      <w:r w:rsidRPr="00D56297">
        <w:t xml:space="preserve"> per visą teritorijų planavimo dokumentų rengimo laikotarpį iki viešo svarstymo pabaigos. </w:t>
      </w:r>
    </w:p>
    <w:p w14:paraId="1EE33673" w14:textId="77777777" w:rsidR="008B5A6C" w:rsidRPr="00D56297" w:rsidRDefault="008B5A6C" w:rsidP="008B5A6C">
      <w:pPr>
        <w:jc w:val="both"/>
      </w:pPr>
      <w:r w:rsidRPr="00D56297">
        <w:t>Pasiūlymus dėl teritorijų planavimo dokumento pateikusiems asmenims planavimo organizatorius motyvuotai atsako raštu arba Lietuvos Respublikos teritorijų planavimo dokumentų rengimo ir teritorijų planavimo proceso valstybinės priežiūros informacinėje sistemoje (</w:t>
      </w:r>
      <w:proofErr w:type="spellStart"/>
      <w:r w:rsidRPr="00D56297">
        <w:t>tpdris.lt</w:t>
      </w:r>
      <w:proofErr w:type="spellEnd"/>
      <w:r w:rsidRPr="00D56297">
        <w:t>), jeigu pasiūlymai buvo pateikti šioje sistemoje. Planavimo organizatoriaus atsakymas per 10 darbo dienų nuo atsakymo gavimo dienos gali būti apskųstas atitinkamai teritorijų planavimo valstybinę priežiūrą atliekančiai institucijai.</w:t>
      </w:r>
    </w:p>
    <w:p w14:paraId="0DAC9B31" w14:textId="77777777" w:rsidR="008B5A6C" w:rsidRPr="00D56297" w:rsidRDefault="008B5A6C" w:rsidP="008B5A6C"/>
    <w:p w14:paraId="31CA703B" w14:textId="77777777" w:rsidR="008B5A6C" w:rsidRPr="00D56297" w:rsidRDefault="008B5A6C" w:rsidP="008B5A6C">
      <w:pPr>
        <w:rPr>
          <w:b/>
        </w:rPr>
      </w:pPr>
    </w:p>
    <w:p w14:paraId="3E406193" w14:textId="77777777" w:rsidR="008B5A6C" w:rsidRPr="009A2649" w:rsidRDefault="008B5A6C" w:rsidP="008B5A6C">
      <w:pPr>
        <w:tabs>
          <w:tab w:val="left" w:pos="2254"/>
        </w:tabs>
      </w:pPr>
      <w:r>
        <w:tab/>
      </w:r>
    </w:p>
    <w:p w14:paraId="46EC0B96" w14:textId="77777777" w:rsidR="000A6B21" w:rsidRDefault="000A6B21"/>
    <w:sectPr w:rsidR="000A6B21" w:rsidSect="008B5A6C">
      <w:footerReference w:type="even" r:id="rId8"/>
      <w:footerReference w:type="default" r:id="rId9"/>
      <w:pgSz w:w="11906" w:h="16838" w:code="9"/>
      <w:pgMar w:top="1077" w:right="566" w:bottom="567" w:left="1350" w:header="719" w:footer="284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B5688" w14:textId="77777777" w:rsidR="00D72461" w:rsidRDefault="00D72461" w:rsidP="008B5A6C">
      <w:r>
        <w:separator/>
      </w:r>
    </w:p>
  </w:endnote>
  <w:endnote w:type="continuationSeparator" w:id="0">
    <w:p w14:paraId="6E308755" w14:textId="77777777" w:rsidR="00D72461" w:rsidRDefault="00D72461" w:rsidP="008B5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EF9BD" w14:textId="77777777" w:rsidR="00000000" w:rsidRDefault="00527A24" w:rsidP="002217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B8F944F" w14:textId="77777777" w:rsidR="00000000" w:rsidRDefault="00000000" w:rsidP="0022178D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D0DC5" w14:textId="77777777" w:rsidR="00000000" w:rsidRPr="00E55E3D" w:rsidRDefault="00527A24" w:rsidP="00E55E3D">
    <w:pPr>
      <w:rPr>
        <w:rFonts w:ascii="Calibri" w:hAnsi="Calibri"/>
        <w:b/>
        <w:bCs/>
        <w:color w:val="0070C0"/>
        <w:sz w:val="16"/>
        <w:szCs w:val="16"/>
      </w:rPr>
    </w:pPr>
    <w:r w:rsidRPr="00220457">
      <w:rPr>
        <w:color w:val="2E74B5"/>
      </w:rPr>
      <w:t>___________________________________________</w:t>
    </w:r>
    <w:r>
      <w:rPr>
        <w:color w:val="2E74B5"/>
      </w:rPr>
      <w:t>_____________________________</w:t>
    </w:r>
    <w:r w:rsidRPr="00220457">
      <w:rPr>
        <w:color w:val="2E74B5"/>
      </w:rPr>
      <w:t>___________</w:t>
    </w:r>
  </w:p>
  <w:p w14:paraId="7E35FF3A" w14:textId="77777777" w:rsidR="00000000" w:rsidRPr="005C79EE" w:rsidRDefault="00000000">
    <w:pPr>
      <w:pStyle w:val="Porat"/>
      <w:jc w:val="right"/>
      <w:rPr>
        <w:color w:val="5B9BD5"/>
      </w:rPr>
    </w:pPr>
  </w:p>
  <w:p w14:paraId="788D4AE8" w14:textId="77777777" w:rsidR="00000000" w:rsidRDefault="00000000" w:rsidP="002217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1CD42" w14:textId="77777777" w:rsidR="00D72461" w:rsidRDefault="00D72461" w:rsidP="008B5A6C">
      <w:r>
        <w:separator/>
      </w:r>
    </w:p>
  </w:footnote>
  <w:footnote w:type="continuationSeparator" w:id="0">
    <w:p w14:paraId="22F16CA6" w14:textId="77777777" w:rsidR="00D72461" w:rsidRDefault="00D72461" w:rsidP="008B5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A6C"/>
    <w:rsid w:val="000A6B21"/>
    <w:rsid w:val="001B655A"/>
    <w:rsid w:val="00324F2D"/>
    <w:rsid w:val="00527A24"/>
    <w:rsid w:val="005B07D9"/>
    <w:rsid w:val="0077487E"/>
    <w:rsid w:val="008B5A6C"/>
    <w:rsid w:val="00D72461"/>
    <w:rsid w:val="00FA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C0510"/>
  <w15:chartTrackingRefBased/>
  <w15:docId w15:val="{B33981EC-378C-417E-81CA-D10CF72F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B5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8B5A6C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rsid w:val="008B5A6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B5A6C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rsid w:val="008B5A6C"/>
  </w:style>
  <w:style w:type="paragraph" w:styleId="Antrats">
    <w:name w:val="header"/>
    <w:basedOn w:val="prastasis"/>
    <w:link w:val="AntratsDiagrama"/>
    <w:uiPriority w:val="99"/>
    <w:unhideWhenUsed/>
    <w:rsid w:val="008B5A6C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B5A6C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tpdris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donapro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1417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Kristina Sabonienė</cp:lastModifiedBy>
  <cp:revision>2</cp:revision>
  <dcterms:created xsi:type="dcterms:W3CDTF">2024-12-04T09:00:00Z</dcterms:created>
  <dcterms:modified xsi:type="dcterms:W3CDTF">2024-12-04T09:00:00Z</dcterms:modified>
</cp:coreProperties>
</file>