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465E" w14:textId="3530156F" w:rsidR="00937F79" w:rsidRPr="00937F79" w:rsidRDefault="00937F79" w:rsidP="00937F79">
      <w:pPr>
        <w:rPr>
          <w:rFonts w:ascii="Times New Roman" w:hAnsi="Times New Roman" w:cs="Times New Roman"/>
          <w:b/>
          <w:bCs/>
          <w:lang w:val="lt-LT"/>
        </w:rPr>
      </w:pPr>
      <w:r w:rsidRPr="006B4D68">
        <w:rPr>
          <w:rFonts w:ascii="Times New Roman" w:hAnsi="Times New Roman" w:cs="Times New Roman"/>
          <w:b/>
          <w:bCs/>
          <w:lang w:val="lt-LT"/>
        </w:rPr>
        <w:t>I</w:t>
      </w:r>
      <w:r w:rsidRPr="00937F79">
        <w:rPr>
          <w:rFonts w:ascii="Times New Roman" w:hAnsi="Times New Roman" w:cs="Times New Roman"/>
          <w:b/>
          <w:bCs/>
          <w:lang w:val="lt-LT"/>
        </w:rPr>
        <w:t>nstrukcija:</w:t>
      </w:r>
    </w:p>
    <w:p w14:paraId="4D317AE9" w14:textId="54DCE040" w:rsidR="00937F79" w:rsidRPr="00937F79" w:rsidRDefault="00937F79" w:rsidP="00937F79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937F79">
        <w:rPr>
          <w:rFonts w:ascii="Times New Roman" w:hAnsi="Times New Roman" w:cs="Times New Roman"/>
          <w:lang w:val="lt-LT"/>
        </w:rPr>
        <w:t xml:space="preserve">Susigeneruoti nuorodas/tokenus </w:t>
      </w:r>
      <w:hyperlink r:id="rId5" w:history="1">
        <w:r w:rsidRPr="006B4D68">
          <w:rPr>
            <w:rStyle w:val="Hyperlink"/>
            <w:rFonts w:ascii="Times New Roman" w:hAnsi="Times New Roman" w:cs="Times New Roman"/>
            <w:lang w:val="lt-LT"/>
          </w:rPr>
          <w:t>https://tiiis.planuojustatau.lt/map-services/rest/services/bendrinami_duomenys/topografija/MapServer</w:t>
        </w:r>
      </w:hyperlink>
      <w:r w:rsidRPr="006B4D68">
        <w:rPr>
          <w:rFonts w:ascii="Times New Roman" w:hAnsi="Times New Roman" w:cs="Times New Roman"/>
          <w:lang w:val="lt-LT"/>
        </w:rPr>
        <w:t xml:space="preserve"> </w:t>
      </w:r>
      <w:r w:rsidRPr="00937F79">
        <w:rPr>
          <w:rFonts w:ascii="Times New Roman" w:hAnsi="Times New Roman" w:cs="Times New Roman"/>
          <w:lang w:val="lt-LT"/>
        </w:rPr>
        <w:t xml:space="preserve"> </w:t>
      </w:r>
    </w:p>
    <w:p w14:paraId="7E4512BC" w14:textId="77777777" w:rsidR="00937F79" w:rsidRPr="00937F79" w:rsidRDefault="00937F79" w:rsidP="00937F79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937F79">
        <w:rPr>
          <w:rFonts w:ascii="Times New Roman" w:hAnsi="Times New Roman" w:cs="Times New Roman"/>
          <w:lang w:val="lt-LT"/>
        </w:rPr>
        <w:t>Atsidaryti QGIS</w:t>
      </w:r>
    </w:p>
    <w:p w14:paraId="3AECAB30" w14:textId="77777777" w:rsidR="00937F79" w:rsidRPr="00937F79" w:rsidRDefault="00937F79" w:rsidP="00937F79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937F79">
        <w:rPr>
          <w:rFonts w:ascii="Times New Roman" w:hAnsi="Times New Roman" w:cs="Times New Roman"/>
          <w:lang w:val="lt-LT"/>
        </w:rPr>
        <w:t>Prisidėti ArcGIS REST Server sluoksnį</w:t>
      </w:r>
    </w:p>
    <w:p w14:paraId="247011B4" w14:textId="6C698D11" w:rsidR="00937F79" w:rsidRPr="00937F79" w:rsidRDefault="00937F79" w:rsidP="00937F79">
      <w:pPr>
        <w:jc w:val="center"/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13F25E66" wp14:editId="18D45EDD">
            <wp:extent cx="1990520" cy="1698767"/>
            <wp:effectExtent l="0" t="0" r="0" b="0"/>
            <wp:docPr id="30228892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283" cy="170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3E1E1" w14:textId="2A9222D9" w:rsidR="00937F79" w:rsidRPr="00937F79" w:rsidRDefault="00937F79" w:rsidP="00937F79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937F79">
        <w:rPr>
          <w:rFonts w:ascii="Times New Roman" w:hAnsi="Times New Roman" w:cs="Times New Roman"/>
          <w:lang w:val="lt-LT"/>
        </w:rPr>
        <w:t>Spausti Naujas</w:t>
      </w:r>
      <w:r w:rsidR="00A947F6">
        <w:rPr>
          <w:rFonts w:ascii="Times New Roman" w:hAnsi="Times New Roman" w:cs="Times New Roman"/>
          <w:lang w:val="lt-LT"/>
        </w:rPr>
        <w:t>.</w:t>
      </w:r>
    </w:p>
    <w:p w14:paraId="64DD7D7B" w14:textId="28B6DA54" w:rsidR="00937F79" w:rsidRPr="00937F79" w:rsidRDefault="00937F79" w:rsidP="00937F79">
      <w:pPr>
        <w:jc w:val="center"/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4E8D66B1" wp14:editId="40625E9C">
            <wp:extent cx="2462180" cy="902132"/>
            <wp:effectExtent l="0" t="0" r="0" b="0"/>
            <wp:docPr id="184701332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4" cy="90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3C48F" w14:textId="77777777" w:rsidR="00937F79" w:rsidRPr="00937F79" w:rsidRDefault="00937F79" w:rsidP="006B4D6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937F79">
        <w:rPr>
          <w:rFonts w:ascii="Times New Roman" w:hAnsi="Times New Roman" w:cs="Times New Roman"/>
          <w:lang w:val="lt-LT"/>
        </w:rPr>
        <w:t>Įrašyti norimą pavadinimą ir URL, URL naudoti iš sugeneruotų nuorodų, bet be parametrų tik iki „?“ simbolio kaip parodyta pvz.</w:t>
      </w:r>
    </w:p>
    <w:p w14:paraId="17385281" w14:textId="12CACE30" w:rsidR="00937F79" w:rsidRPr="00937F79" w:rsidRDefault="00937F79" w:rsidP="006B4D68">
      <w:pPr>
        <w:jc w:val="center"/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2247AC67" wp14:editId="173D7077">
            <wp:extent cx="3768362" cy="736676"/>
            <wp:effectExtent l="0" t="0" r="3810" b="6350"/>
            <wp:docPr id="32334402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874" cy="74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1ED50" w14:textId="77777777" w:rsidR="00937F79" w:rsidRPr="00937F79" w:rsidRDefault="00937F79" w:rsidP="006B4D68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937F79">
        <w:rPr>
          <w:rFonts w:ascii="Times New Roman" w:hAnsi="Times New Roman" w:cs="Times New Roman"/>
          <w:lang w:val="lt-LT"/>
        </w:rPr>
        <w:t>Pasiruošti tokeną. Iš sugeneruotų nuorodų išsikirpti tokeną nuo galo  pvz. „...MapServer?token=372268dd-6cb1-40c6-bb1d-e5c390b348ce“ tokenas bus „372268dd-6cb1-40c6-bb1d-e5c390b348ce“</w:t>
      </w:r>
    </w:p>
    <w:p w14:paraId="38B9F6B9" w14:textId="2E42D36A" w:rsidR="00937F79" w:rsidRPr="00937F79" w:rsidRDefault="00937F79" w:rsidP="00937F79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937F79">
        <w:rPr>
          <w:rFonts w:ascii="Times New Roman" w:hAnsi="Times New Roman" w:cs="Times New Roman"/>
          <w:lang w:val="lt-LT"/>
        </w:rPr>
        <w:t>Susikurti naują autentifikacijos būdą ESRI T</w:t>
      </w:r>
      <w:r w:rsidR="00A947F6">
        <w:rPr>
          <w:rFonts w:ascii="Times New Roman" w:hAnsi="Times New Roman" w:cs="Times New Roman"/>
          <w:lang w:val="lt-LT"/>
        </w:rPr>
        <w:t>oken.</w:t>
      </w:r>
    </w:p>
    <w:p w14:paraId="491F913A" w14:textId="4CE22851" w:rsidR="00A947F6" w:rsidRPr="00B5308E" w:rsidRDefault="00937F79" w:rsidP="00B5308E">
      <w:pPr>
        <w:rPr>
          <w:lang w:val="lt-LT"/>
        </w:rPr>
      </w:pPr>
      <w:r>
        <w:rPr>
          <w:noProof/>
          <w:lang w:val="lt-LT"/>
        </w:rPr>
        <w:lastRenderedPageBreak/>
        <w:drawing>
          <wp:inline distT="0" distB="0" distL="0" distR="0" wp14:anchorId="4D828B3C" wp14:editId="3ADCF286">
            <wp:extent cx="4712510" cy="1330241"/>
            <wp:effectExtent l="0" t="0" r="0" b="3810"/>
            <wp:docPr id="79506516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552" cy="133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1EF5" w14:textId="2AAF5397" w:rsidR="00937F79" w:rsidRDefault="00091053" w:rsidP="00A947F6">
      <w:pPr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Autentifikacija:</w:t>
      </w:r>
    </w:p>
    <w:p w14:paraId="15FA53C4" w14:textId="7F45E367" w:rsidR="00A947F6" w:rsidRPr="00091053" w:rsidRDefault="00A947F6" w:rsidP="0009105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lt-LT"/>
        </w:rPr>
      </w:pPr>
      <w:r w:rsidRPr="00A947F6">
        <w:rPr>
          <w:rFonts w:ascii="Times New Roman" w:hAnsi="Times New Roman" w:cs="Times New Roman"/>
          <w:lang w:val="lt-LT"/>
        </w:rPr>
        <w:t>Įrašyti norimą pavadinimą;</w:t>
      </w:r>
    </w:p>
    <w:p w14:paraId="56B73B8D" w14:textId="77777777" w:rsidR="00A947F6" w:rsidRDefault="00937F79" w:rsidP="00A947F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lt-LT"/>
        </w:rPr>
      </w:pPr>
      <w:r w:rsidRPr="00A947F6">
        <w:rPr>
          <w:rFonts w:ascii="Times New Roman" w:hAnsi="Times New Roman" w:cs="Times New Roman"/>
          <w:lang w:val="lt-LT"/>
        </w:rPr>
        <w:t>Iš sąrašo pasirinkti ESRI token</w:t>
      </w:r>
      <w:r w:rsidR="00A947F6" w:rsidRPr="00A947F6">
        <w:rPr>
          <w:rFonts w:ascii="Times New Roman" w:hAnsi="Times New Roman" w:cs="Times New Roman"/>
          <w:lang w:val="lt-LT"/>
        </w:rPr>
        <w:t>;</w:t>
      </w:r>
    </w:p>
    <w:p w14:paraId="661FF3C6" w14:textId="77777777" w:rsidR="00A947F6" w:rsidRDefault="00937F79" w:rsidP="00A947F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lt-LT"/>
        </w:rPr>
      </w:pPr>
      <w:r w:rsidRPr="00A947F6">
        <w:rPr>
          <w:rFonts w:ascii="Times New Roman" w:hAnsi="Times New Roman" w:cs="Times New Roman"/>
          <w:lang w:val="lt-LT"/>
        </w:rPr>
        <w:t>Įrašyti tokeną pvz. „372268dd-6cb1-40c6-bb1d-e5c390b348ce“</w:t>
      </w:r>
      <w:r w:rsidR="00A947F6" w:rsidRPr="00A947F6">
        <w:rPr>
          <w:rFonts w:ascii="Times New Roman" w:hAnsi="Times New Roman" w:cs="Times New Roman"/>
          <w:lang w:val="lt-LT"/>
        </w:rPr>
        <w:t>;</w:t>
      </w:r>
    </w:p>
    <w:p w14:paraId="6A6FE7BC" w14:textId="0EA18960" w:rsidR="00937F79" w:rsidRPr="00A947F6" w:rsidRDefault="00937F79" w:rsidP="00A947F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lt-LT"/>
        </w:rPr>
      </w:pPr>
      <w:r w:rsidRPr="00A947F6">
        <w:rPr>
          <w:rFonts w:ascii="Times New Roman" w:hAnsi="Times New Roman" w:cs="Times New Roman"/>
          <w:lang w:val="lt-LT"/>
        </w:rPr>
        <w:t>Spausti Save</w:t>
      </w:r>
      <w:r w:rsidR="00A947F6" w:rsidRPr="00A947F6">
        <w:rPr>
          <w:rFonts w:ascii="Times New Roman" w:hAnsi="Times New Roman" w:cs="Times New Roman"/>
          <w:lang w:val="lt-LT"/>
        </w:rPr>
        <w:t>.</w:t>
      </w:r>
    </w:p>
    <w:p w14:paraId="1CB2A622" w14:textId="6C152111" w:rsidR="006B4D68" w:rsidRPr="00937F79" w:rsidRDefault="006B4D68" w:rsidP="006B4D68">
      <w:pPr>
        <w:ind w:left="2160"/>
        <w:rPr>
          <w:lang w:val="lt-LT"/>
        </w:rPr>
      </w:pPr>
    </w:p>
    <w:p w14:paraId="621A0750" w14:textId="62A8EACF" w:rsidR="00937F79" w:rsidRPr="00937F79" w:rsidRDefault="00937F79" w:rsidP="00937F79">
      <w:pPr>
        <w:jc w:val="center"/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054503F5" wp14:editId="686B9ADC">
            <wp:extent cx="1918557" cy="2392200"/>
            <wp:effectExtent l="0" t="0" r="5715" b="8255"/>
            <wp:docPr id="146064156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700" cy="240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7771C" w14:textId="02D580DD" w:rsidR="00937F79" w:rsidRPr="00A947F6" w:rsidRDefault="00937F79" w:rsidP="00A947F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937F79">
        <w:rPr>
          <w:rFonts w:ascii="Times New Roman" w:hAnsi="Times New Roman" w:cs="Times New Roman"/>
          <w:lang w:val="lt-LT"/>
        </w:rPr>
        <w:t>Pasirinkti vieną iš sukurtų autentifikacijos būdų ir spausti OK</w:t>
      </w:r>
      <w:r w:rsidRPr="00A947F6">
        <w:rPr>
          <w:rFonts w:ascii="Times New Roman" w:hAnsi="Times New Roman" w:cs="Times New Roman"/>
          <w:lang w:val="lt-LT"/>
        </w:rPr>
        <w:t>.</w:t>
      </w:r>
    </w:p>
    <w:p w14:paraId="1CC127FE" w14:textId="70E05C87" w:rsidR="00937F79" w:rsidRPr="00937F79" w:rsidRDefault="00937F79" w:rsidP="00A947F6">
      <w:pPr>
        <w:ind w:left="720"/>
        <w:jc w:val="center"/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0EB3F6A4" wp14:editId="7BC7C4A4">
            <wp:extent cx="3191609" cy="1440591"/>
            <wp:effectExtent l="0" t="0" r="0" b="7620"/>
            <wp:docPr id="166382074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466" cy="144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8054E" w14:textId="4DC8C749" w:rsidR="00937F79" w:rsidRPr="00A947F6" w:rsidRDefault="00937F79" w:rsidP="00937F79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937F79">
        <w:rPr>
          <w:rFonts w:ascii="Times New Roman" w:hAnsi="Times New Roman" w:cs="Times New Roman"/>
          <w:lang w:val="lt-LT"/>
        </w:rPr>
        <w:t>Pasirinkti sukurtą jungtį ir spausti Prisijungti</w:t>
      </w:r>
      <w:r w:rsidR="00A947F6">
        <w:rPr>
          <w:rFonts w:ascii="Times New Roman" w:hAnsi="Times New Roman" w:cs="Times New Roman"/>
          <w:lang w:val="lt-LT"/>
        </w:rPr>
        <w:t>.</w:t>
      </w:r>
    </w:p>
    <w:p w14:paraId="733BB5D0" w14:textId="1EBF0041" w:rsidR="00FC7F4E" w:rsidRDefault="00FC7F4E" w:rsidP="00FC7F4E">
      <w:pPr>
        <w:jc w:val="center"/>
        <w:rPr>
          <w:lang w:val="lt-LT"/>
        </w:rPr>
      </w:pPr>
      <w:r>
        <w:rPr>
          <w:noProof/>
          <w:lang w:val="lt-LT"/>
        </w:rPr>
        <w:lastRenderedPageBreak/>
        <w:drawing>
          <wp:inline distT="0" distB="0" distL="0" distR="0" wp14:anchorId="695C70A7" wp14:editId="7C5A4974">
            <wp:extent cx="3908209" cy="704698"/>
            <wp:effectExtent l="0" t="0" r="0" b="635"/>
            <wp:docPr id="198762992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249" cy="70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0A34" w14:textId="77777777" w:rsidR="00FC7F4E" w:rsidRDefault="00FC7F4E" w:rsidP="00FC7F4E">
      <w:pPr>
        <w:rPr>
          <w:lang w:val="lt-LT"/>
        </w:rPr>
      </w:pPr>
    </w:p>
    <w:p w14:paraId="3B7D42B7" w14:textId="701BD8C6" w:rsidR="00937F79" w:rsidRPr="00937F79" w:rsidRDefault="00937F79" w:rsidP="00FC7F4E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937F79">
        <w:rPr>
          <w:rFonts w:ascii="Times New Roman" w:hAnsi="Times New Roman" w:cs="Times New Roman"/>
          <w:lang w:val="lt-LT"/>
        </w:rPr>
        <w:t>Iš sąrašo pasirinkti vieną ar daugiau norimų sluoksnių ir spausti Pridėti</w:t>
      </w:r>
      <w:r w:rsidR="00A947F6" w:rsidRPr="00A947F6">
        <w:rPr>
          <w:rFonts w:ascii="Times New Roman" w:hAnsi="Times New Roman" w:cs="Times New Roman"/>
          <w:lang w:val="lt-LT"/>
        </w:rPr>
        <w:t>.</w:t>
      </w:r>
    </w:p>
    <w:p w14:paraId="4F753262" w14:textId="4282E5F7" w:rsidR="00937F79" w:rsidRPr="00937F79" w:rsidRDefault="00FC7F4E" w:rsidP="00FC7F4E">
      <w:pPr>
        <w:jc w:val="center"/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6B624E3A" wp14:editId="11DC02C1">
            <wp:extent cx="2455459" cy="1884898"/>
            <wp:effectExtent l="0" t="0" r="2540" b="1270"/>
            <wp:docPr id="935818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978" cy="189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AB384" w14:textId="2EC0E7CB" w:rsidR="00937F79" w:rsidRPr="00937F79" w:rsidRDefault="00937F79" w:rsidP="00937F79">
      <w:pPr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937F79">
        <w:rPr>
          <w:rFonts w:ascii="Times New Roman" w:hAnsi="Times New Roman" w:cs="Times New Roman"/>
          <w:lang w:val="lt-LT"/>
        </w:rPr>
        <w:t>Sluoksnis turėtų būti pridėtas</w:t>
      </w:r>
      <w:r w:rsidR="00A947F6" w:rsidRPr="00A947F6">
        <w:rPr>
          <w:rFonts w:ascii="Times New Roman" w:hAnsi="Times New Roman" w:cs="Times New Roman"/>
          <w:lang w:val="lt-LT"/>
        </w:rPr>
        <w:t>.</w:t>
      </w:r>
    </w:p>
    <w:p w14:paraId="4165A798" w14:textId="33A5A6A3" w:rsidR="00937F79" w:rsidRPr="00937F79" w:rsidRDefault="00FC7F4E" w:rsidP="00FC7F4E">
      <w:pPr>
        <w:jc w:val="center"/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0AF418E0" wp14:editId="3731F049">
            <wp:extent cx="5941060" cy="3046095"/>
            <wp:effectExtent l="0" t="0" r="2540" b="1905"/>
            <wp:docPr id="124854236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53DDE" w14:textId="77777777" w:rsidR="00D74583" w:rsidRDefault="00D74583"/>
    <w:sectPr w:rsidR="00D745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3A4"/>
    <w:multiLevelType w:val="hybridMultilevel"/>
    <w:tmpl w:val="49E07B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63066"/>
    <w:multiLevelType w:val="hybridMultilevel"/>
    <w:tmpl w:val="973E8A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8A9298EE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5852"/>
    <w:multiLevelType w:val="hybridMultilevel"/>
    <w:tmpl w:val="36084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375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300442">
    <w:abstractNumId w:val="2"/>
  </w:num>
  <w:num w:numId="3" w16cid:durableId="38290427">
    <w:abstractNumId w:val="1"/>
  </w:num>
  <w:num w:numId="4" w16cid:durableId="53106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8C"/>
    <w:rsid w:val="0002588C"/>
    <w:rsid w:val="00091053"/>
    <w:rsid w:val="00154824"/>
    <w:rsid w:val="00346402"/>
    <w:rsid w:val="006B4D68"/>
    <w:rsid w:val="007549F4"/>
    <w:rsid w:val="007F2D55"/>
    <w:rsid w:val="008E1F8A"/>
    <w:rsid w:val="00937F79"/>
    <w:rsid w:val="00A947F6"/>
    <w:rsid w:val="00B447B1"/>
    <w:rsid w:val="00B5308E"/>
    <w:rsid w:val="00D74583"/>
    <w:rsid w:val="00F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4CFD"/>
  <w15:chartTrackingRefBased/>
  <w15:docId w15:val="{54A13604-EDC1-4C44-8D92-5B6FC2E2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8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F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tiiis.planuojustatau.lt/map-services/rest/services/bendrinami_duomenys/topografija/MapServe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Sadelskytė</dc:creator>
  <cp:keywords/>
  <dc:description/>
  <cp:lastModifiedBy>Agnė Sadelskytė</cp:lastModifiedBy>
  <cp:revision>4</cp:revision>
  <dcterms:created xsi:type="dcterms:W3CDTF">2026-03-09T11:21:00Z</dcterms:created>
  <dcterms:modified xsi:type="dcterms:W3CDTF">2026-03-09T12:02:00Z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2026-03-09T11:20:42Z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7d0c2e9d-b962-4240-bfaf-bdf5fb3116dc</vt:lpwstr>
  </property>
  <property fmtid="{D5CDD505-2E9C-101B-9397-08002B2CF9AE}" pid="7" name="MSIP_Label_defa4170-0d19-0005-0004-bc88714345d2_ActionId">
    <vt:lpwstr>be390bb6-ad79-4384-a628-8831e394a5ff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