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8B3BF5" w14:textId="764F4059" w:rsidR="00095DF2" w:rsidRDefault="00095DF2" w:rsidP="00095DF2">
      <w:pPr>
        <w:pStyle w:val="Pavadinimas"/>
        <w:jc w:val="right"/>
        <w:rPr>
          <w:rFonts w:ascii="Thorndale" w:hAnsi="Thorndale" w:cs="Thorndale"/>
          <w:noProof/>
          <w:color w:val="000000"/>
          <w:lang w:val="lt-LT" w:eastAsia="lt-LT"/>
        </w:rPr>
      </w:pPr>
      <w:r>
        <w:rPr>
          <w:rFonts w:ascii="Thorndale" w:hAnsi="Thorndale" w:cs="Thorndale"/>
          <w:noProof/>
          <w:color w:val="000000"/>
          <w:lang w:val="lt-LT" w:eastAsia="lt-LT"/>
        </w:rPr>
        <w:t>PROJEKTAS</w:t>
      </w:r>
    </w:p>
    <w:p w14:paraId="526ECC6A" w14:textId="7CF1F685" w:rsidR="00224317" w:rsidRDefault="00B664D4" w:rsidP="001B1B97">
      <w:pPr>
        <w:pStyle w:val="Pavadinimas"/>
      </w:pPr>
      <w:r>
        <w:rPr>
          <w:rFonts w:ascii="Thorndale" w:hAnsi="Thorndale" w:cs="Thorndale"/>
          <w:noProof/>
          <w:color w:val="000000"/>
          <w:lang w:val="lt-LT" w:eastAsia="lt-LT"/>
        </w:rPr>
        <w:drawing>
          <wp:inline distT="0" distB="0" distL="0" distR="0" wp14:anchorId="167362DA" wp14:editId="63A3F213">
            <wp:extent cx="612140" cy="715645"/>
            <wp:effectExtent l="0" t="0" r="0" b="0"/>
            <wp:docPr id="1" name="Paveikslėlis 1" descr="cid:000501c8f246$a7c24b60$f400a8c0@teisinink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000501c8f246$a7c24b60$f400a8c0@teisinink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140" cy="715645"/>
                    </a:xfrm>
                    <a:prstGeom prst="rect">
                      <a:avLst/>
                    </a:prstGeom>
                    <a:noFill/>
                    <a:ln>
                      <a:noFill/>
                    </a:ln>
                  </pic:spPr>
                </pic:pic>
              </a:graphicData>
            </a:graphic>
          </wp:inline>
        </w:drawing>
      </w:r>
    </w:p>
    <w:p w14:paraId="7FA4EC6D" w14:textId="77777777" w:rsidR="00224317" w:rsidRDefault="00224317">
      <w:pPr>
        <w:pStyle w:val="Pavadinimas"/>
        <w:rPr>
          <w:b w:val="0"/>
          <w:bCs w:val="0"/>
        </w:rPr>
      </w:pPr>
      <w:r>
        <w:t xml:space="preserve"> </w:t>
      </w:r>
    </w:p>
    <w:p w14:paraId="750EFD57" w14:textId="77777777" w:rsidR="00224317" w:rsidRDefault="00224317">
      <w:pPr>
        <w:pStyle w:val="Pavadinimas"/>
      </w:pPr>
      <w:r>
        <w:t>KAIŠIADORIŲ RAJONO SAVIVALDYBĖS ADMINISTRACIJOS</w:t>
      </w:r>
    </w:p>
    <w:p w14:paraId="5B19FA99" w14:textId="77777777" w:rsidR="00224317" w:rsidRDefault="00224317">
      <w:pPr>
        <w:pStyle w:val="Pavadinimas"/>
      </w:pPr>
      <w:r>
        <w:t>DIREKTORIUS</w:t>
      </w:r>
    </w:p>
    <w:p w14:paraId="0EAFB380" w14:textId="77777777" w:rsidR="00224317" w:rsidRDefault="00224317">
      <w:pPr>
        <w:pStyle w:val="Pavadinimas"/>
      </w:pPr>
    </w:p>
    <w:p w14:paraId="0585E8E8" w14:textId="77777777" w:rsidR="00224317" w:rsidRPr="00373D63" w:rsidRDefault="00224317" w:rsidP="003B227B">
      <w:pPr>
        <w:jc w:val="center"/>
        <w:rPr>
          <w:b/>
          <w:bCs/>
          <w:lang w:val="lt-LT"/>
        </w:rPr>
      </w:pPr>
      <w:r w:rsidRPr="00373D63">
        <w:rPr>
          <w:b/>
          <w:bCs/>
          <w:lang w:val="lt-LT"/>
        </w:rPr>
        <w:t>ĮSAKYMAS</w:t>
      </w:r>
    </w:p>
    <w:p w14:paraId="297849B3" w14:textId="591828A8" w:rsidR="00094F7A" w:rsidRPr="00373D63" w:rsidRDefault="00094F7A" w:rsidP="009306D7">
      <w:pPr>
        <w:jc w:val="center"/>
        <w:rPr>
          <w:b/>
          <w:bCs/>
          <w:lang w:val="lt-LT"/>
        </w:rPr>
      </w:pPr>
      <w:r w:rsidRPr="00373D63">
        <w:rPr>
          <w:b/>
          <w:bCs/>
          <w:lang w:val="lt-LT"/>
        </w:rPr>
        <w:t xml:space="preserve">DĖL </w:t>
      </w:r>
      <w:r w:rsidR="009306D7" w:rsidRPr="009306D7">
        <w:rPr>
          <w:b/>
          <w:bCs/>
          <w:lang w:val="lt-LT"/>
        </w:rPr>
        <w:t>RUMŠIŠKIŲ MIESTELIO URBANIZUOJAMOS TERITORIJOS ŠIAURĖS</w:t>
      </w:r>
      <w:r w:rsidR="004F2EBF">
        <w:rPr>
          <w:b/>
          <w:bCs/>
          <w:lang w:val="lt-LT"/>
        </w:rPr>
        <w:t xml:space="preserve"> </w:t>
      </w:r>
      <w:r w:rsidR="009306D7" w:rsidRPr="009306D7">
        <w:rPr>
          <w:b/>
          <w:bCs/>
          <w:lang w:val="lt-LT"/>
        </w:rPr>
        <w:t>VAKARINĖJE MIESTELIO DALYJE, TARP L. LEKAVIČIAUS GATVĖS IR</w:t>
      </w:r>
      <w:r w:rsidR="004F2EBF">
        <w:rPr>
          <w:b/>
          <w:bCs/>
          <w:lang w:val="lt-LT"/>
        </w:rPr>
        <w:t xml:space="preserve"> </w:t>
      </w:r>
      <w:r w:rsidR="009306D7" w:rsidRPr="009306D7">
        <w:rPr>
          <w:b/>
          <w:bCs/>
          <w:lang w:val="lt-LT"/>
        </w:rPr>
        <w:t>GREITKELIO VILNIUS – KAUNAS, DETALIOJO PLANO KOREGAVIMO, ŽEMĖS</w:t>
      </w:r>
      <w:r w:rsidR="004F2EBF">
        <w:rPr>
          <w:b/>
          <w:bCs/>
          <w:lang w:val="lt-LT"/>
        </w:rPr>
        <w:t xml:space="preserve"> </w:t>
      </w:r>
      <w:r w:rsidR="009306D7" w:rsidRPr="009306D7">
        <w:rPr>
          <w:b/>
          <w:bCs/>
          <w:lang w:val="lt-LT"/>
        </w:rPr>
        <w:t>SKLYPE KADASTRO NR. 4950/0004:</w:t>
      </w:r>
      <w:r w:rsidR="004F2EBF">
        <w:rPr>
          <w:b/>
          <w:bCs/>
          <w:lang w:val="lt-LT"/>
        </w:rPr>
        <w:t>283</w:t>
      </w:r>
      <w:r w:rsidR="009306D7" w:rsidRPr="009306D7">
        <w:rPr>
          <w:b/>
          <w:bCs/>
          <w:lang w:val="lt-LT"/>
        </w:rPr>
        <w:t>, PRADŽIOS IR PLANAVIMO TIKSLŲ</w:t>
      </w:r>
      <w:r w:rsidR="004F2EBF">
        <w:rPr>
          <w:b/>
          <w:bCs/>
          <w:lang w:val="lt-LT"/>
        </w:rPr>
        <w:t xml:space="preserve"> </w:t>
      </w:r>
      <w:r w:rsidR="009306D7" w:rsidRPr="009306D7">
        <w:rPr>
          <w:b/>
          <w:bCs/>
          <w:lang w:val="lt-LT"/>
        </w:rPr>
        <w:t>NUSTATYMO</w:t>
      </w:r>
    </w:p>
    <w:p w14:paraId="4F38A146" w14:textId="77777777" w:rsidR="00224317" w:rsidRPr="00223769" w:rsidRDefault="00224317">
      <w:pPr>
        <w:jc w:val="center"/>
        <w:rPr>
          <w:b/>
          <w:bCs/>
          <w:lang w:val="lt-LT"/>
        </w:rPr>
      </w:pPr>
    </w:p>
    <w:p w14:paraId="4A8FC848" w14:textId="0C1C3B7E" w:rsidR="00224317" w:rsidRDefault="00224317" w:rsidP="005C342B">
      <w:pPr>
        <w:jc w:val="center"/>
        <w:rPr>
          <w:lang w:val="lt-LT"/>
        </w:rPr>
      </w:pPr>
      <w:r>
        <w:rPr>
          <w:lang w:val="lt-LT"/>
        </w:rPr>
        <w:t>20</w:t>
      </w:r>
      <w:r w:rsidR="00FD341C">
        <w:rPr>
          <w:lang w:val="lt-LT"/>
        </w:rPr>
        <w:t>2</w:t>
      </w:r>
      <w:r w:rsidR="008713A6">
        <w:rPr>
          <w:lang w:val="lt-LT"/>
        </w:rPr>
        <w:t>6</w:t>
      </w:r>
      <w:r>
        <w:rPr>
          <w:lang w:val="lt-LT"/>
        </w:rPr>
        <w:t xml:space="preserve"> m.</w:t>
      </w:r>
      <w:r w:rsidR="008713A6">
        <w:rPr>
          <w:lang w:val="lt-LT"/>
        </w:rPr>
        <w:t xml:space="preserve"> </w:t>
      </w:r>
      <w:r w:rsidR="004F2EBF">
        <w:rPr>
          <w:lang w:val="lt-LT"/>
        </w:rPr>
        <w:t>liepos</w:t>
      </w:r>
      <w:r w:rsidR="003156B9">
        <w:rPr>
          <w:lang w:val="lt-LT"/>
        </w:rPr>
        <w:t xml:space="preserve">        </w:t>
      </w:r>
      <w:r>
        <w:rPr>
          <w:lang w:val="lt-LT"/>
        </w:rPr>
        <w:t>d. Nr. V1E-</w:t>
      </w:r>
    </w:p>
    <w:p w14:paraId="0903416F" w14:textId="77777777" w:rsidR="00224317" w:rsidRDefault="00224317">
      <w:pPr>
        <w:jc w:val="center"/>
        <w:rPr>
          <w:lang w:val="lt-LT"/>
        </w:rPr>
      </w:pPr>
      <w:r w:rsidRPr="00712B48">
        <w:rPr>
          <w:lang w:val="lt-LT"/>
        </w:rPr>
        <w:t>Kaišiadorys</w:t>
      </w:r>
    </w:p>
    <w:p w14:paraId="5CF1F98B" w14:textId="77777777" w:rsidR="00224317" w:rsidRPr="00712B48" w:rsidRDefault="00224317" w:rsidP="00E05967">
      <w:pPr>
        <w:spacing w:line="360" w:lineRule="auto"/>
        <w:jc w:val="center"/>
        <w:rPr>
          <w:lang w:val="lt-LT"/>
        </w:rPr>
      </w:pPr>
      <w:bookmarkStart w:id="0" w:name="_GoBack"/>
      <w:bookmarkEnd w:id="0"/>
    </w:p>
    <w:p w14:paraId="49FF2881" w14:textId="7D36A8E8" w:rsidR="00224317" w:rsidRPr="00A8172B" w:rsidRDefault="00224317" w:rsidP="004F2EBF">
      <w:pPr>
        <w:spacing w:line="360" w:lineRule="auto"/>
        <w:ind w:firstLine="720"/>
        <w:jc w:val="both"/>
        <w:rPr>
          <w:lang w:val="lt-LT"/>
        </w:rPr>
      </w:pPr>
      <w:r w:rsidRPr="00813CEF">
        <w:rPr>
          <w:lang w:val="lt-LT"/>
        </w:rPr>
        <w:t xml:space="preserve">Vadovaudamasi </w:t>
      </w:r>
      <w:r w:rsidR="0088738D" w:rsidRPr="00A30E64">
        <w:rPr>
          <w:lang w:val="lt-LT"/>
        </w:rPr>
        <w:t xml:space="preserve">Lietuvos Respublikos vietos savivaldos įstatymo 34 straipsnio </w:t>
      </w:r>
      <w:r w:rsidR="008713A6">
        <w:rPr>
          <w:lang w:val="lt-LT"/>
        </w:rPr>
        <w:t>6 dalies 5 punktu</w:t>
      </w:r>
      <w:r w:rsidR="0088738D" w:rsidRPr="00A30E64">
        <w:rPr>
          <w:lang w:val="lt-LT"/>
        </w:rPr>
        <w:t xml:space="preserve">, </w:t>
      </w:r>
      <w:r>
        <w:rPr>
          <w:lang w:val="lt-LT"/>
        </w:rPr>
        <w:t xml:space="preserve">Lietuvos Respublikos </w:t>
      </w:r>
      <w:r w:rsidRPr="00813CEF">
        <w:rPr>
          <w:lang w:val="lt-LT"/>
        </w:rPr>
        <w:t>teritorijų planavimo įstatym</w:t>
      </w:r>
      <w:r>
        <w:rPr>
          <w:lang w:val="lt-LT"/>
        </w:rPr>
        <w:t xml:space="preserve">o </w:t>
      </w:r>
      <w:r w:rsidR="008713A6">
        <w:rPr>
          <w:lang w:val="lt-LT"/>
        </w:rPr>
        <w:t>28 straipsnio 2 dalimi, Kompleksinio teritorijų planavimo dokumentų rengimo taisyklių,</w:t>
      </w:r>
      <w:r w:rsidR="008713A6" w:rsidRPr="004240E8">
        <w:rPr>
          <w:lang w:val="lt-LT"/>
        </w:rPr>
        <w:t xml:space="preserve"> patvirtint</w:t>
      </w:r>
      <w:r w:rsidR="008713A6">
        <w:rPr>
          <w:lang w:val="lt-LT"/>
        </w:rPr>
        <w:t>ų</w:t>
      </w:r>
      <w:r w:rsidR="008713A6" w:rsidRPr="004240E8">
        <w:rPr>
          <w:lang w:val="lt-LT"/>
        </w:rPr>
        <w:t xml:space="preserve"> Lietuvos Respublikos </w:t>
      </w:r>
      <w:r w:rsidR="008713A6">
        <w:rPr>
          <w:lang w:val="lt-LT"/>
        </w:rPr>
        <w:t xml:space="preserve">aplinkos ministro </w:t>
      </w:r>
      <w:r w:rsidR="008713A6" w:rsidRPr="004240E8">
        <w:rPr>
          <w:lang w:val="lt-LT"/>
        </w:rPr>
        <w:t xml:space="preserve">2014 m. sausio </w:t>
      </w:r>
      <w:r w:rsidR="008713A6">
        <w:rPr>
          <w:lang w:val="lt-LT"/>
        </w:rPr>
        <w:t>2</w:t>
      </w:r>
      <w:r w:rsidR="008713A6" w:rsidRPr="004240E8">
        <w:rPr>
          <w:lang w:val="lt-LT"/>
        </w:rPr>
        <w:t xml:space="preserve"> d. </w:t>
      </w:r>
      <w:r w:rsidR="008713A6">
        <w:rPr>
          <w:lang w:val="lt-LT"/>
        </w:rPr>
        <w:t>įsakymu</w:t>
      </w:r>
      <w:r w:rsidR="008713A6" w:rsidRPr="004240E8">
        <w:rPr>
          <w:lang w:val="lt-LT"/>
        </w:rPr>
        <w:t xml:space="preserve"> Nr. </w:t>
      </w:r>
      <w:r w:rsidR="008713A6">
        <w:rPr>
          <w:lang w:val="lt-LT"/>
        </w:rPr>
        <w:t>D1-8</w:t>
      </w:r>
      <w:r w:rsidR="008713A6" w:rsidRPr="004240E8">
        <w:rPr>
          <w:lang w:val="lt-LT"/>
        </w:rPr>
        <w:t xml:space="preserve"> „Dėl</w:t>
      </w:r>
      <w:r w:rsidR="008713A6" w:rsidRPr="003B227B">
        <w:rPr>
          <w:lang w:val="lt-LT"/>
        </w:rPr>
        <w:t xml:space="preserve"> </w:t>
      </w:r>
      <w:r w:rsidR="008713A6">
        <w:rPr>
          <w:lang w:val="lt-LT"/>
        </w:rPr>
        <w:t>kompleksinio teritorijų planavimo dokumentų rengimo taisyklių patvirtinimo</w:t>
      </w:r>
      <w:r w:rsidR="008713A6" w:rsidRPr="004240E8">
        <w:rPr>
          <w:lang w:val="lt-LT"/>
        </w:rPr>
        <w:t>“</w:t>
      </w:r>
      <w:r w:rsidR="008713A6">
        <w:rPr>
          <w:lang w:val="lt-LT"/>
        </w:rPr>
        <w:t xml:space="preserve"> 316 punktu,</w:t>
      </w:r>
      <w:r>
        <w:rPr>
          <w:lang w:val="lt-LT"/>
        </w:rPr>
        <w:t xml:space="preserve"> </w:t>
      </w:r>
      <w:r w:rsidRPr="00813CEF">
        <w:rPr>
          <w:lang w:val="lt-LT"/>
        </w:rPr>
        <w:t xml:space="preserve">atsižvelgdama į </w:t>
      </w:r>
      <w:r w:rsidR="004F2EBF">
        <w:rPr>
          <w:lang w:val="lt-LT"/>
        </w:rPr>
        <w:t>Kaišiadorių rajono savivaldybės administracijos direktoriaus 2026 m. liepos 21 d. įsakymą Nr. V1E-539 „</w:t>
      </w:r>
      <w:r w:rsidR="004F2EBF" w:rsidRPr="004F2EBF">
        <w:rPr>
          <w:lang w:val="lt-LT"/>
        </w:rPr>
        <w:t>Dėl pritarimo</w:t>
      </w:r>
      <w:r w:rsidR="004F2EBF">
        <w:rPr>
          <w:lang w:val="lt-LT"/>
        </w:rPr>
        <w:t xml:space="preserve"> pasiūlymui </w:t>
      </w:r>
      <w:r w:rsidR="004F2EBF" w:rsidRPr="004F2EBF">
        <w:rPr>
          <w:lang w:val="lt-LT"/>
        </w:rPr>
        <w:t>inicijuoti Rumšiškių miestelio urbanizuojamos teritorijos šiaurės vakarinėje miestelio</w:t>
      </w:r>
      <w:r w:rsidR="004F2EBF">
        <w:rPr>
          <w:lang w:val="lt-LT"/>
        </w:rPr>
        <w:t xml:space="preserve"> </w:t>
      </w:r>
      <w:r w:rsidR="004F2EBF" w:rsidRPr="004F2EBF">
        <w:rPr>
          <w:lang w:val="lt-LT"/>
        </w:rPr>
        <w:t>dalyje tarp L. Lekavičiaus gatvės ir greitkelio Vilnius – Kaunas, detaliojo plano koregavimą</w:t>
      </w:r>
      <w:r w:rsidR="004F2EBF">
        <w:rPr>
          <w:lang w:val="lt-LT"/>
        </w:rPr>
        <w:t>, žemės sklype kadastro Nr. 4950/0004:283“</w:t>
      </w:r>
      <w:r w:rsidR="00875A8F">
        <w:rPr>
          <w:lang w:val="lt-LT"/>
        </w:rPr>
        <w:t xml:space="preserve">, veikdama </w:t>
      </w:r>
      <w:r w:rsidR="00875A8F" w:rsidRPr="00875A8F">
        <w:rPr>
          <w:sz w:val="23"/>
          <w:szCs w:val="23"/>
          <w:lang w:val="lt-LT"/>
        </w:rPr>
        <w:t>pagal Kaišiadorių rajono savivaldybės mero 2026 m. birželio 25 d. potvarkį Nr. V16E-547 ,,Dėl Savivaldybės administracijos direktoriaus Karolio Petkevičiaus nušalinimo“</w:t>
      </w:r>
      <w:r>
        <w:rPr>
          <w:lang w:val="lt-LT"/>
        </w:rPr>
        <w:t>:</w:t>
      </w:r>
    </w:p>
    <w:p w14:paraId="6E15F419" w14:textId="610D2E9D" w:rsidR="00E05967" w:rsidRPr="004F2EBF" w:rsidRDefault="004F2EBF" w:rsidP="004F2EBF">
      <w:pPr>
        <w:spacing w:line="360" w:lineRule="auto"/>
        <w:ind w:firstLine="720"/>
        <w:jc w:val="both"/>
        <w:rPr>
          <w:lang w:val="lt-LT"/>
        </w:rPr>
      </w:pPr>
      <w:r>
        <w:rPr>
          <w:lang w:val="lt-LT"/>
        </w:rPr>
        <w:t xml:space="preserve">1. </w:t>
      </w:r>
      <w:r w:rsidRPr="004F2EBF">
        <w:rPr>
          <w:spacing w:val="60"/>
          <w:lang w:val="lt-LT"/>
        </w:rPr>
        <w:t>Nusprendžiu</w:t>
      </w:r>
      <w:r w:rsidR="00E05967" w:rsidRPr="004F2EBF">
        <w:rPr>
          <w:lang w:val="lt-LT"/>
        </w:rPr>
        <w:t xml:space="preserve"> </w:t>
      </w:r>
      <w:r>
        <w:rPr>
          <w:lang w:val="lt-LT"/>
        </w:rPr>
        <w:t>p</w:t>
      </w:r>
      <w:r w:rsidRPr="004F2EBF">
        <w:rPr>
          <w:lang w:val="lt-LT"/>
        </w:rPr>
        <w:t>radėti rengti Rumšiškių miestelio urbanizuojamos teritorijos šiaurės</w:t>
      </w:r>
      <w:r>
        <w:rPr>
          <w:lang w:val="lt-LT"/>
        </w:rPr>
        <w:t xml:space="preserve"> </w:t>
      </w:r>
      <w:r w:rsidRPr="004F2EBF">
        <w:rPr>
          <w:lang w:val="lt-LT"/>
        </w:rPr>
        <w:t>vakarinėje miestelio dalyje, tarp L. Lekavičiaus gatvės ir greitkelio Vilnius – Kaunas, detaliojo plano</w:t>
      </w:r>
      <w:r>
        <w:rPr>
          <w:lang w:val="lt-LT"/>
        </w:rPr>
        <w:t xml:space="preserve"> </w:t>
      </w:r>
      <w:r w:rsidRPr="004F2EBF">
        <w:rPr>
          <w:lang w:val="lt-LT"/>
        </w:rPr>
        <w:t>(toliau – Detalusis planas), patvirtinto Kaišiadorių rajono savivaldybės administracijos direktoriaus</w:t>
      </w:r>
      <w:r>
        <w:rPr>
          <w:lang w:val="lt-LT"/>
        </w:rPr>
        <w:t xml:space="preserve"> </w:t>
      </w:r>
      <w:r w:rsidRPr="004F2EBF">
        <w:rPr>
          <w:lang w:val="lt-LT"/>
        </w:rPr>
        <w:t xml:space="preserve">2015 m. gruodžio 17 d. </w:t>
      </w:r>
      <w:r>
        <w:rPr>
          <w:lang w:val="lt-LT"/>
        </w:rPr>
        <w:t>įsakymu</w:t>
      </w:r>
      <w:r w:rsidRPr="004F2EBF">
        <w:rPr>
          <w:lang w:val="lt-LT"/>
        </w:rPr>
        <w:t xml:space="preserve"> Nr. V1-1301 „Dėl Rumšiškių miestelio urbanizuojamos</w:t>
      </w:r>
      <w:r>
        <w:rPr>
          <w:lang w:val="lt-LT"/>
        </w:rPr>
        <w:t xml:space="preserve"> </w:t>
      </w:r>
      <w:r w:rsidRPr="004F2EBF">
        <w:rPr>
          <w:lang w:val="lt-LT"/>
        </w:rPr>
        <w:t>teritorijos šiaurės vakarinėje miestelio dalyje tarp L. Lekavičiaus gatvės ir greitkelio Vilnius –</w:t>
      </w:r>
      <w:r>
        <w:rPr>
          <w:lang w:val="lt-LT"/>
        </w:rPr>
        <w:t xml:space="preserve"> </w:t>
      </w:r>
      <w:r w:rsidRPr="004F2EBF">
        <w:rPr>
          <w:lang w:val="lt-LT"/>
        </w:rPr>
        <w:t>Kaunas, detaliojo plano tvirtinimo“, koregavimą, planuojamos teritorijos dalyje, apimančioje žemės</w:t>
      </w:r>
      <w:r>
        <w:rPr>
          <w:lang w:val="lt-LT"/>
        </w:rPr>
        <w:t xml:space="preserve"> </w:t>
      </w:r>
      <w:r w:rsidRPr="004F2EBF">
        <w:rPr>
          <w:lang w:val="lt-LT"/>
        </w:rPr>
        <w:t>sklypą kadastro Nr. 4950/0004:</w:t>
      </w:r>
      <w:r>
        <w:rPr>
          <w:lang w:val="lt-LT"/>
        </w:rPr>
        <w:t>283</w:t>
      </w:r>
      <w:r w:rsidRPr="004F2EBF">
        <w:rPr>
          <w:lang w:val="lt-LT"/>
        </w:rPr>
        <w:t>, teritorijų planavimo proceso iniciavimo pagrindu.</w:t>
      </w:r>
    </w:p>
    <w:p w14:paraId="7281D9ED" w14:textId="2014F34F" w:rsidR="00E05967" w:rsidRPr="004F2EBF" w:rsidRDefault="004F2EBF" w:rsidP="004F2EBF">
      <w:pPr>
        <w:spacing w:line="360" w:lineRule="auto"/>
        <w:ind w:firstLine="720"/>
        <w:jc w:val="both"/>
        <w:rPr>
          <w:lang w:val="lt-LT"/>
        </w:rPr>
      </w:pPr>
      <w:r>
        <w:rPr>
          <w:lang w:val="lt-LT"/>
        </w:rPr>
        <w:t xml:space="preserve">2. </w:t>
      </w:r>
      <w:r w:rsidRPr="004F2EBF">
        <w:rPr>
          <w:spacing w:val="60"/>
          <w:lang w:val="lt-LT"/>
        </w:rPr>
        <w:t>Nustatau</w:t>
      </w:r>
      <w:r>
        <w:rPr>
          <w:lang w:val="lt-LT"/>
        </w:rPr>
        <w:t xml:space="preserve"> Deta</w:t>
      </w:r>
      <w:r w:rsidR="00E05967" w:rsidRPr="004F2EBF">
        <w:rPr>
          <w:lang w:val="lt-LT"/>
        </w:rPr>
        <w:t>liojo plano koregavimo tikslus:</w:t>
      </w:r>
    </w:p>
    <w:p w14:paraId="7A923F39" w14:textId="6E1F2FF3" w:rsidR="00E05967" w:rsidRPr="00E05967" w:rsidRDefault="004F2EBF" w:rsidP="00E05967">
      <w:pPr>
        <w:spacing w:line="360" w:lineRule="auto"/>
        <w:ind w:firstLine="720"/>
        <w:jc w:val="both"/>
        <w:rPr>
          <w:lang w:val="lt-LT"/>
        </w:rPr>
      </w:pPr>
      <w:r>
        <w:rPr>
          <w:lang w:val="lt-LT"/>
        </w:rPr>
        <w:t>2</w:t>
      </w:r>
      <w:r w:rsidR="00E05967" w:rsidRPr="00E05967">
        <w:rPr>
          <w:lang w:val="lt-LT"/>
        </w:rPr>
        <w:t xml:space="preserve">.1. </w:t>
      </w:r>
      <w:r>
        <w:rPr>
          <w:lang w:val="lt-LT"/>
        </w:rPr>
        <w:t>p</w:t>
      </w:r>
      <w:r w:rsidR="00E05967" w:rsidRPr="00E05967">
        <w:rPr>
          <w:lang w:val="lt-LT"/>
        </w:rPr>
        <w:t>ertvarkyti planuojamos teritorijos dalį</w:t>
      </w:r>
      <w:r w:rsidR="00095DF2">
        <w:rPr>
          <w:lang w:val="lt-LT"/>
        </w:rPr>
        <w:t>,</w:t>
      </w:r>
      <w:r w:rsidR="00E05967" w:rsidRPr="00E05967">
        <w:rPr>
          <w:lang w:val="lt-LT"/>
        </w:rPr>
        <w:t xml:space="preserve"> apimančią žemės sklypą kadastro Nr. 4950/0004:</w:t>
      </w:r>
      <w:r w:rsidR="003F156E">
        <w:rPr>
          <w:lang w:val="lt-LT"/>
        </w:rPr>
        <w:t>283</w:t>
      </w:r>
      <w:r w:rsidR="00E05967" w:rsidRPr="00E05967">
        <w:rPr>
          <w:lang w:val="lt-LT"/>
        </w:rPr>
        <w:t xml:space="preserve">, </w:t>
      </w:r>
      <w:r w:rsidR="00095DF2">
        <w:rPr>
          <w:lang w:val="lt-LT"/>
        </w:rPr>
        <w:t xml:space="preserve">Rumšiškių mstl. Rumšiškių sen., Kaišiadorių r. sav., padalinti žemės sklypą, </w:t>
      </w:r>
      <w:r w:rsidR="00E05967" w:rsidRPr="00E05967">
        <w:rPr>
          <w:lang w:val="lt-LT"/>
        </w:rPr>
        <w:t>pakeisti žemės sklypo pagrindinę žemės naudojimo paskirtį ir</w:t>
      </w:r>
      <w:r w:rsidR="003F156E">
        <w:rPr>
          <w:lang w:val="lt-LT"/>
        </w:rPr>
        <w:t xml:space="preserve"> </w:t>
      </w:r>
      <w:r w:rsidR="00E05967" w:rsidRPr="00E05967">
        <w:rPr>
          <w:lang w:val="lt-LT"/>
        </w:rPr>
        <w:t>(ar) būdą pagal galiojantį Rumš</w:t>
      </w:r>
      <w:r w:rsidR="004E2F7A">
        <w:rPr>
          <w:lang w:val="lt-LT"/>
        </w:rPr>
        <w:t>iškių miestelio bendrąjį planą;</w:t>
      </w:r>
    </w:p>
    <w:p w14:paraId="57905DB9" w14:textId="303FEA2B" w:rsidR="00E05967" w:rsidRPr="00E05967" w:rsidRDefault="00875A8F" w:rsidP="00E05967">
      <w:pPr>
        <w:spacing w:line="360" w:lineRule="auto"/>
        <w:ind w:firstLine="720"/>
        <w:jc w:val="both"/>
        <w:rPr>
          <w:lang w:val="lt-LT"/>
        </w:rPr>
      </w:pPr>
      <w:r>
        <w:rPr>
          <w:lang w:val="lt-LT"/>
        </w:rPr>
        <w:lastRenderedPageBreak/>
        <w:t>2</w:t>
      </w:r>
      <w:r w:rsidR="00E05967" w:rsidRPr="00E05967">
        <w:rPr>
          <w:lang w:val="lt-LT"/>
        </w:rPr>
        <w:t>.2. koreguoti pagrindinius naudojimo reglamentus pagal galiojantį Rumš</w:t>
      </w:r>
      <w:r w:rsidR="004E2F7A">
        <w:rPr>
          <w:lang w:val="lt-LT"/>
        </w:rPr>
        <w:t>iškių miestelio bendrąjį planą;</w:t>
      </w:r>
    </w:p>
    <w:p w14:paraId="58687153" w14:textId="7533A50C" w:rsidR="00E05967" w:rsidRDefault="00875A8F" w:rsidP="00E05967">
      <w:pPr>
        <w:spacing w:line="360" w:lineRule="auto"/>
        <w:ind w:firstLine="720"/>
        <w:jc w:val="both"/>
        <w:rPr>
          <w:lang w:val="lt-LT"/>
        </w:rPr>
      </w:pPr>
      <w:r>
        <w:rPr>
          <w:lang w:val="lt-LT"/>
        </w:rPr>
        <w:t>2</w:t>
      </w:r>
      <w:r w:rsidR="00E05967" w:rsidRPr="00E05967">
        <w:rPr>
          <w:lang w:val="lt-LT"/>
        </w:rPr>
        <w:t xml:space="preserve">.3. </w:t>
      </w:r>
      <w:r w:rsidR="004E2F7A">
        <w:rPr>
          <w:lang w:val="lt-LT"/>
        </w:rPr>
        <w:t>suplanuoti konkrečius susisiekimo ir inžinerinių</w:t>
      </w:r>
      <w:r>
        <w:rPr>
          <w:lang w:val="lt-LT"/>
        </w:rPr>
        <w:t xml:space="preserve"> komunikacijų koridorius;</w:t>
      </w:r>
    </w:p>
    <w:p w14:paraId="03DEAF29" w14:textId="60900CDB" w:rsidR="00875A8F" w:rsidRDefault="00875A8F" w:rsidP="00E05967">
      <w:pPr>
        <w:spacing w:line="360" w:lineRule="auto"/>
        <w:ind w:firstLine="720"/>
        <w:jc w:val="both"/>
        <w:rPr>
          <w:lang w:val="lt-LT"/>
        </w:rPr>
      </w:pPr>
      <w:r>
        <w:rPr>
          <w:lang w:val="lt-LT"/>
        </w:rPr>
        <w:t>2.4. numatyti funkcinius ryšius su gretimomis teritorijomis;</w:t>
      </w:r>
    </w:p>
    <w:p w14:paraId="37BA69B7" w14:textId="64A81092" w:rsidR="00875A8F" w:rsidRPr="00E05967" w:rsidRDefault="00875A8F" w:rsidP="00E05967">
      <w:pPr>
        <w:spacing w:line="360" w:lineRule="auto"/>
        <w:ind w:firstLine="720"/>
        <w:jc w:val="both"/>
        <w:rPr>
          <w:lang w:val="lt-LT"/>
        </w:rPr>
      </w:pPr>
      <w:r>
        <w:rPr>
          <w:lang w:val="lt-LT"/>
        </w:rPr>
        <w:t>2.5. nustatyti aprūpinimo inžineriniais tinklais būdus ir jų įgyvendinimo priemones;</w:t>
      </w:r>
    </w:p>
    <w:p w14:paraId="4ACB3418" w14:textId="2EFDD3EE" w:rsidR="00875A8F" w:rsidRDefault="00875A8F" w:rsidP="00E05967">
      <w:pPr>
        <w:spacing w:line="360" w:lineRule="auto"/>
        <w:ind w:firstLine="720"/>
        <w:jc w:val="both"/>
        <w:rPr>
          <w:lang w:val="lt-LT"/>
        </w:rPr>
      </w:pPr>
      <w:r>
        <w:rPr>
          <w:lang w:val="lt-LT"/>
        </w:rPr>
        <w:t>2</w:t>
      </w:r>
      <w:r w:rsidR="00E05967" w:rsidRPr="00E05967">
        <w:rPr>
          <w:lang w:val="lt-LT"/>
        </w:rPr>
        <w:t>.</w:t>
      </w:r>
      <w:r>
        <w:rPr>
          <w:lang w:val="lt-LT"/>
        </w:rPr>
        <w:t>6</w:t>
      </w:r>
      <w:r w:rsidR="00E05967" w:rsidRPr="00E05967">
        <w:rPr>
          <w:lang w:val="lt-LT"/>
        </w:rPr>
        <w:t xml:space="preserve">. numatyti </w:t>
      </w:r>
      <w:r>
        <w:rPr>
          <w:lang w:val="lt-LT"/>
        </w:rPr>
        <w:t>komunikacinius koridorius ir reikiamus servitutus, želdynų teritorijas.</w:t>
      </w:r>
    </w:p>
    <w:p w14:paraId="5AF55712" w14:textId="77777777" w:rsidR="00875A8F" w:rsidRPr="00875A8F" w:rsidRDefault="00875A8F" w:rsidP="00875A8F">
      <w:pPr>
        <w:widowControl w:val="0"/>
        <w:spacing w:line="360" w:lineRule="auto"/>
        <w:ind w:firstLine="720"/>
        <w:jc w:val="both"/>
        <w:rPr>
          <w:sz w:val="23"/>
          <w:szCs w:val="23"/>
          <w:lang w:val="lt-LT"/>
        </w:rPr>
      </w:pPr>
      <w:r w:rsidRPr="00875A8F">
        <w:rPr>
          <w:sz w:val="23"/>
          <w:szCs w:val="23"/>
          <w:lang w:val="lt-LT"/>
        </w:rPr>
        <w:t>Šis įsakymas per vieną mėnesį nuo jo paskelbimo arba įteikimo suinteresuotam asmeniui dienos gali būti skundžiamas Kaišiadorių rajono savivaldybės administracijos direktoriui (Katedros g. 4, Kaišiadorys) arba Kaišiadorių rajono savivaldybės merui (Katedros g. 4, Kaišiadorys) Lietuvos Respublikos viešojo administravimo įstatymo nustatyta tvarka, arba Lietuvos administracinių ginčų komisijos Kauno apygardos skyriui (Laisvės al. 36, LT-44240 Kaunas) Lietuvos Respublikos ikiteisminio administracinių ginčų nagrinėjimo tvarkos įstatymo nustatyta tvarka, arba Regionų administraciniam teismui bet kuriuose šio teismo rūmuose (Šiaulių rūmai, Dvaro g. 80, Šiauliai; Panevėžio rūmai, Respublikos g. 62, Panevėžys; Klaipėdos rūmai, Galinio Pylimo g. 9, Klaipėda; Kauno rūmai, A. Mickevičiaus g. 8A, Kaunas) Lietuvos Respublikos administracinių bylų teisenos įstatymo nustatyta tvarka.</w:t>
      </w:r>
    </w:p>
    <w:p w14:paraId="111A3432" w14:textId="77777777" w:rsidR="00875A8F" w:rsidRDefault="00875A8F" w:rsidP="00875A8F">
      <w:pPr>
        <w:widowControl w:val="0"/>
        <w:jc w:val="both"/>
        <w:rPr>
          <w:sz w:val="23"/>
          <w:szCs w:val="23"/>
          <w:lang w:val="lt-LT"/>
        </w:rPr>
      </w:pPr>
    </w:p>
    <w:p w14:paraId="1313836E" w14:textId="77777777" w:rsidR="00875A8F" w:rsidRPr="00875A8F" w:rsidRDefault="00875A8F" w:rsidP="00875A8F">
      <w:pPr>
        <w:widowControl w:val="0"/>
        <w:jc w:val="both"/>
        <w:rPr>
          <w:sz w:val="23"/>
          <w:szCs w:val="23"/>
          <w:lang w:val="lt-LT"/>
        </w:rPr>
      </w:pPr>
    </w:p>
    <w:p w14:paraId="35510FCC" w14:textId="77777777" w:rsidR="00875A8F" w:rsidRPr="00875A8F" w:rsidRDefault="00875A8F" w:rsidP="00875A8F">
      <w:pPr>
        <w:widowControl w:val="0"/>
        <w:jc w:val="both"/>
        <w:rPr>
          <w:sz w:val="23"/>
          <w:szCs w:val="23"/>
          <w:lang w:val="lt-LT"/>
        </w:rPr>
      </w:pPr>
      <w:r w:rsidRPr="00875A8F">
        <w:rPr>
          <w:sz w:val="23"/>
          <w:szCs w:val="23"/>
          <w:lang w:val="lt-LT"/>
        </w:rPr>
        <w:t>Bendrojo skyriaus vedėja,</w:t>
      </w:r>
    </w:p>
    <w:p w14:paraId="01D7D057" w14:textId="77777777" w:rsidR="00875A8F" w:rsidRPr="00875A8F" w:rsidRDefault="00875A8F" w:rsidP="00875A8F">
      <w:pPr>
        <w:widowControl w:val="0"/>
        <w:jc w:val="both"/>
        <w:rPr>
          <w:sz w:val="23"/>
          <w:szCs w:val="23"/>
          <w:lang w:val="lt-LT"/>
        </w:rPr>
      </w:pPr>
      <w:r w:rsidRPr="00875A8F">
        <w:rPr>
          <w:sz w:val="23"/>
          <w:szCs w:val="23"/>
          <w:lang w:val="lt-LT"/>
        </w:rPr>
        <w:t xml:space="preserve">laikinai einanti Administracijos direktoriaus pareigas </w:t>
      </w:r>
      <w:r w:rsidRPr="00875A8F">
        <w:rPr>
          <w:sz w:val="23"/>
          <w:szCs w:val="23"/>
          <w:lang w:val="lt-LT"/>
        </w:rPr>
        <w:tab/>
      </w:r>
      <w:r w:rsidRPr="00875A8F">
        <w:rPr>
          <w:sz w:val="23"/>
          <w:szCs w:val="23"/>
          <w:lang w:val="lt-LT"/>
        </w:rPr>
        <w:tab/>
      </w:r>
      <w:r w:rsidRPr="00875A8F">
        <w:rPr>
          <w:sz w:val="23"/>
          <w:szCs w:val="23"/>
          <w:lang w:val="lt-LT"/>
        </w:rPr>
        <w:tab/>
      </w:r>
      <w:r w:rsidRPr="00875A8F">
        <w:rPr>
          <w:sz w:val="23"/>
          <w:szCs w:val="23"/>
          <w:lang w:val="lt-LT"/>
        </w:rPr>
        <w:tab/>
        <w:t xml:space="preserve">          Jurgita </w:t>
      </w:r>
      <w:proofErr w:type="spellStart"/>
      <w:r w:rsidRPr="00875A8F">
        <w:rPr>
          <w:sz w:val="23"/>
          <w:szCs w:val="23"/>
          <w:lang w:val="lt-LT"/>
        </w:rPr>
        <w:t>Putnikienė</w:t>
      </w:r>
      <w:proofErr w:type="spellEnd"/>
    </w:p>
    <w:p w14:paraId="4F605B2B" w14:textId="77777777" w:rsidR="00875A8F" w:rsidRDefault="00875A8F" w:rsidP="00875A8F">
      <w:pPr>
        <w:widowControl w:val="0"/>
        <w:jc w:val="both"/>
        <w:rPr>
          <w:sz w:val="23"/>
          <w:szCs w:val="23"/>
          <w:lang w:val="lt-LT"/>
        </w:rPr>
      </w:pPr>
    </w:p>
    <w:p w14:paraId="6EA5D5A5" w14:textId="77777777" w:rsidR="00875A8F" w:rsidRDefault="00875A8F" w:rsidP="00875A8F">
      <w:pPr>
        <w:widowControl w:val="0"/>
        <w:jc w:val="both"/>
        <w:rPr>
          <w:sz w:val="23"/>
          <w:szCs w:val="23"/>
          <w:lang w:val="lt-LT"/>
        </w:rPr>
      </w:pPr>
    </w:p>
    <w:p w14:paraId="6B020E1B" w14:textId="77777777" w:rsidR="00875A8F" w:rsidRDefault="00875A8F" w:rsidP="00875A8F">
      <w:pPr>
        <w:widowControl w:val="0"/>
        <w:jc w:val="both"/>
        <w:rPr>
          <w:sz w:val="23"/>
          <w:szCs w:val="23"/>
          <w:lang w:val="lt-LT"/>
        </w:rPr>
      </w:pPr>
    </w:p>
    <w:p w14:paraId="48E402B1" w14:textId="77777777" w:rsidR="00875A8F" w:rsidRDefault="00875A8F" w:rsidP="00875A8F">
      <w:pPr>
        <w:widowControl w:val="0"/>
        <w:jc w:val="both"/>
        <w:rPr>
          <w:sz w:val="23"/>
          <w:szCs w:val="23"/>
          <w:lang w:val="lt-LT"/>
        </w:rPr>
      </w:pPr>
    </w:p>
    <w:p w14:paraId="6E4814E4" w14:textId="77777777" w:rsidR="00875A8F" w:rsidRDefault="00875A8F" w:rsidP="00875A8F">
      <w:pPr>
        <w:widowControl w:val="0"/>
        <w:jc w:val="both"/>
        <w:rPr>
          <w:sz w:val="23"/>
          <w:szCs w:val="23"/>
          <w:lang w:val="lt-LT"/>
        </w:rPr>
      </w:pPr>
    </w:p>
    <w:p w14:paraId="5E5671CD" w14:textId="77777777" w:rsidR="00875A8F" w:rsidRDefault="00875A8F" w:rsidP="00875A8F">
      <w:pPr>
        <w:widowControl w:val="0"/>
        <w:jc w:val="both"/>
        <w:rPr>
          <w:sz w:val="23"/>
          <w:szCs w:val="23"/>
          <w:lang w:val="lt-LT"/>
        </w:rPr>
      </w:pPr>
    </w:p>
    <w:p w14:paraId="3558B2CB" w14:textId="77777777" w:rsidR="00875A8F" w:rsidRDefault="00875A8F" w:rsidP="00875A8F">
      <w:pPr>
        <w:widowControl w:val="0"/>
        <w:jc w:val="both"/>
        <w:rPr>
          <w:sz w:val="23"/>
          <w:szCs w:val="23"/>
          <w:lang w:val="lt-LT"/>
        </w:rPr>
      </w:pPr>
    </w:p>
    <w:p w14:paraId="26CFF01D" w14:textId="77777777" w:rsidR="00875A8F" w:rsidRDefault="00875A8F" w:rsidP="00875A8F">
      <w:pPr>
        <w:widowControl w:val="0"/>
        <w:jc w:val="both"/>
        <w:rPr>
          <w:sz w:val="23"/>
          <w:szCs w:val="23"/>
          <w:lang w:val="lt-LT"/>
        </w:rPr>
      </w:pPr>
    </w:p>
    <w:p w14:paraId="123B3E43" w14:textId="77777777" w:rsidR="00875A8F" w:rsidRDefault="00875A8F" w:rsidP="00875A8F">
      <w:pPr>
        <w:widowControl w:val="0"/>
        <w:jc w:val="both"/>
        <w:rPr>
          <w:sz w:val="23"/>
          <w:szCs w:val="23"/>
          <w:lang w:val="lt-LT"/>
        </w:rPr>
      </w:pPr>
    </w:p>
    <w:p w14:paraId="05D04CE3" w14:textId="77777777" w:rsidR="00875A8F" w:rsidRDefault="00875A8F" w:rsidP="00875A8F">
      <w:pPr>
        <w:widowControl w:val="0"/>
        <w:jc w:val="both"/>
        <w:rPr>
          <w:sz w:val="23"/>
          <w:szCs w:val="23"/>
          <w:lang w:val="lt-LT"/>
        </w:rPr>
      </w:pPr>
    </w:p>
    <w:p w14:paraId="23224AF4" w14:textId="77777777" w:rsidR="00875A8F" w:rsidRDefault="00875A8F" w:rsidP="00875A8F">
      <w:pPr>
        <w:widowControl w:val="0"/>
        <w:jc w:val="both"/>
        <w:rPr>
          <w:sz w:val="23"/>
          <w:szCs w:val="23"/>
          <w:lang w:val="lt-LT"/>
        </w:rPr>
      </w:pPr>
    </w:p>
    <w:p w14:paraId="75A225BD" w14:textId="77777777" w:rsidR="00875A8F" w:rsidRDefault="00875A8F" w:rsidP="00875A8F">
      <w:pPr>
        <w:widowControl w:val="0"/>
        <w:jc w:val="both"/>
        <w:rPr>
          <w:sz w:val="23"/>
          <w:szCs w:val="23"/>
          <w:lang w:val="lt-LT"/>
        </w:rPr>
      </w:pPr>
    </w:p>
    <w:p w14:paraId="688EBF37" w14:textId="77777777" w:rsidR="00875A8F" w:rsidRDefault="00875A8F" w:rsidP="00875A8F">
      <w:pPr>
        <w:widowControl w:val="0"/>
        <w:jc w:val="both"/>
        <w:rPr>
          <w:sz w:val="23"/>
          <w:szCs w:val="23"/>
          <w:lang w:val="lt-LT"/>
        </w:rPr>
      </w:pPr>
    </w:p>
    <w:p w14:paraId="474A8F0D" w14:textId="77777777" w:rsidR="00875A8F" w:rsidRDefault="00875A8F" w:rsidP="00875A8F">
      <w:pPr>
        <w:widowControl w:val="0"/>
        <w:jc w:val="both"/>
        <w:rPr>
          <w:sz w:val="23"/>
          <w:szCs w:val="23"/>
          <w:lang w:val="lt-LT"/>
        </w:rPr>
      </w:pPr>
    </w:p>
    <w:p w14:paraId="633B335B" w14:textId="77777777" w:rsidR="00875A8F" w:rsidRDefault="00875A8F" w:rsidP="00875A8F">
      <w:pPr>
        <w:widowControl w:val="0"/>
        <w:jc w:val="both"/>
        <w:rPr>
          <w:sz w:val="23"/>
          <w:szCs w:val="23"/>
          <w:lang w:val="lt-LT"/>
        </w:rPr>
      </w:pPr>
    </w:p>
    <w:p w14:paraId="712E25C3" w14:textId="77777777" w:rsidR="00875A8F" w:rsidRDefault="00875A8F" w:rsidP="00875A8F">
      <w:pPr>
        <w:widowControl w:val="0"/>
        <w:jc w:val="both"/>
        <w:rPr>
          <w:sz w:val="23"/>
          <w:szCs w:val="23"/>
          <w:lang w:val="lt-LT"/>
        </w:rPr>
      </w:pPr>
    </w:p>
    <w:p w14:paraId="126BA5C6" w14:textId="77777777" w:rsidR="00875A8F" w:rsidRDefault="00875A8F" w:rsidP="00875A8F">
      <w:pPr>
        <w:widowControl w:val="0"/>
        <w:jc w:val="both"/>
        <w:rPr>
          <w:sz w:val="23"/>
          <w:szCs w:val="23"/>
          <w:lang w:val="lt-LT"/>
        </w:rPr>
      </w:pPr>
    </w:p>
    <w:p w14:paraId="777D2CB6" w14:textId="77777777" w:rsidR="00875A8F" w:rsidRDefault="00875A8F" w:rsidP="00875A8F">
      <w:pPr>
        <w:widowControl w:val="0"/>
        <w:jc w:val="both"/>
        <w:rPr>
          <w:sz w:val="23"/>
          <w:szCs w:val="23"/>
          <w:lang w:val="lt-LT"/>
        </w:rPr>
      </w:pPr>
    </w:p>
    <w:p w14:paraId="1829288C" w14:textId="77777777" w:rsidR="00875A8F" w:rsidRDefault="00875A8F" w:rsidP="00875A8F">
      <w:pPr>
        <w:widowControl w:val="0"/>
        <w:jc w:val="both"/>
        <w:rPr>
          <w:sz w:val="23"/>
          <w:szCs w:val="23"/>
          <w:lang w:val="lt-LT"/>
        </w:rPr>
      </w:pPr>
    </w:p>
    <w:p w14:paraId="7E054205" w14:textId="77777777" w:rsidR="00875A8F" w:rsidRDefault="00875A8F" w:rsidP="00875A8F">
      <w:pPr>
        <w:widowControl w:val="0"/>
        <w:jc w:val="both"/>
        <w:rPr>
          <w:sz w:val="23"/>
          <w:szCs w:val="23"/>
          <w:lang w:val="lt-LT"/>
        </w:rPr>
      </w:pPr>
    </w:p>
    <w:p w14:paraId="2AC2BEBE" w14:textId="77777777" w:rsidR="00875A8F" w:rsidRDefault="00875A8F" w:rsidP="00875A8F">
      <w:pPr>
        <w:widowControl w:val="0"/>
        <w:jc w:val="both"/>
        <w:rPr>
          <w:sz w:val="23"/>
          <w:szCs w:val="23"/>
          <w:lang w:val="lt-LT"/>
        </w:rPr>
      </w:pPr>
    </w:p>
    <w:p w14:paraId="125EB90C" w14:textId="77777777" w:rsidR="00875A8F" w:rsidRPr="00875A8F" w:rsidRDefault="00875A8F" w:rsidP="00875A8F">
      <w:pPr>
        <w:widowControl w:val="0"/>
        <w:jc w:val="both"/>
        <w:rPr>
          <w:sz w:val="23"/>
          <w:szCs w:val="23"/>
          <w:lang w:val="lt-LT"/>
        </w:rPr>
      </w:pPr>
    </w:p>
    <w:p w14:paraId="3E9657FE" w14:textId="77777777" w:rsidR="00875A8F" w:rsidRPr="00875A8F" w:rsidRDefault="00875A8F" w:rsidP="00875A8F">
      <w:pPr>
        <w:widowControl w:val="0"/>
        <w:jc w:val="both"/>
        <w:rPr>
          <w:sz w:val="23"/>
          <w:szCs w:val="23"/>
          <w:lang w:val="lt-LT"/>
        </w:rPr>
      </w:pPr>
      <w:r w:rsidRPr="00875A8F">
        <w:rPr>
          <w:sz w:val="23"/>
          <w:szCs w:val="23"/>
          <w:lang w:val="lt-LT"/>
        </w:rPr>
        <w:t>Parengė</w:t>
      </w:r>
    </w:p>
    <w:p w14:paraId="28BA6DD0" w14:textId="77777777" w:rsidR="00875A8F" w:rsidRPr="00875A8F" w:rsidRDefault="00875A8F" w:rsidP="00875A8F">
      <w:pPr>
        <w:widowControl w:val="0"/>
        <w:jc w:val="both"/>
        <w:rPr>
          <w:sz w:val="23"/>
          <w:szCs w:val="23"/>
          <w:lang w:val="lt-LT"/>
        </w:rPr>
      </w:pPr>
      <w:r w:rsidRPr="00875A8F">
        <w:rPr>
          <w:sz w:val="23"/>
          <w:szCs w:val="23"/>
          <w:lang w:val="lt-LT"/>
        </w:rPr>
        <w:t xml:space="preserve">L. </w:t>
      </w:r>
      <w:proofErr w:type="spellStart"/>
      <w:r w:rsidRPr="00875A8F">
        <w:rPr>
          <w:sz w:val="23"/>
          <w:szCs w:val="23"/>
          <w:lang w:val="lt-LT"/>
        </w:rPr>
        <w:t>Slaninaitė</w:t>
      </w:r>
      <w:proofErr w:type="spellEnd"/>
    </w:p>
    <w:p w14:paraId="6D70AB95" w14:textId="7C65AA17" w:rsidR="00224317" w:rsidRDefault="00875A8F" w:rsidP="00875A8F">
      <w:pPr>
        <w:spacing w:line="360" w:lineRule="auto"/>
        <w:jc w:val="both"/>
        <w:rPr>
          <w:lang w:val="lt-LT"/>
        </w:rPr>
      </w:pPr>
      <w:r>
        <w:rPr>
          <w:lang w:val="lt-LT"/>
        </w:rPr>
        <w:t>2026-07-21</w:t>
      </w:r>
    </w:p>
    <w:sectPr w:rsidR="00224317" w:rsidSect="00A722E4">
      <w:headerReference w:type="default" r:id="rId8"/>
      <w:pgSz w:w="11906" w:h="16838"/>
      <w:pgMar w:top="1418"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F19F58" w14:textId="77777777" w:rsidR="00166B5B" w:rsidRDefault="00166B5B">
      <w:r>
        <w:separator/>
      </w:r>
    </w:p>
  </w:endnote>
  <w:endnote w:type="continuationSeparator" w:id="0">
    <w:p w14:paraId="406A3F6F" w14:textId="77777777" w:rsidR="00166B5B" w:rsidRDefault="00166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horndale">
    <w:altName w:val="Times New Roman"/>
    <w:charset w:val="00"/>
    <w:family w:val="roman"/>
    <w:pitch w:val="variable"/>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41818A" w14:textId="77777777" w:rsidR="00166B5B" w:rsidRDefault="00166B5B">
      <w:r>
        <w:separator/>
      </w:r>
    </w:p>
  </w:footnote>
  <w:footnote w:type="continuationSeparator" w:id="0">
    <w:p w14:paraId="5903DFE2" w14:textId="77777777" w:rsidR="00166B5B" w:rsidRDefault="00166B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AA96D3" w14:textId="77777777" w:rsidR="00224317" w:rsidRDefault="00224317" w:rsidP="008A2D76">
    <w:pPr>
      <w:pStyle w:val="Antrats"/>
      <w:framePr w:wrap="auto"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75A8F">
      <w:rPr>
        <w:rStyle w:val="Puslapionumeris"/>
        <w:noProof/>
      </w:rPr>
      <w:t>2</w:t>
    </w:r>
    <w:r>
      <w:rPr>
        <w:rStyle w:val="Puslapionumeris"/>
      </w:rPr>
      <w:fldChar w:fldCharType="end"/>
    </w:r>
  </w:p>
  <w:p w14:paraId="0068F4D9" w14:textId="77777777" w:rsidR="00224317" w:rsidRDefault="0022431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6E3FA5"/>
    <w:multiLevelType w:val="hybridMultilevel"/>
    <w:tmpl w:val="D21CF84A"/>
    <w:lvl w:ilvl="0" w:tplc="485C7630">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34845B72"/>
    <w:multiLevelType w:val="hybridMultilevel"/>
    <w:tmpl w:val="7D6C15FA"/>
    <w:lvl w:ilvl="0" w:tplc="485C7630">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3B560B44"/>
    <w:multiLevelType w:val="hybridMultilevel"/>
    <w:tmpl w:val="4F526B6E"/>
    <w:lvl w:ilvl="0" w:tplc="EAE01D6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42115697"/>
    <w:multiLevelType w:val="hybridMultilevel"/>
    <w:tmpl w:val="7D6C15FA"/>
    <w:lvl w:ilvl="0" w:tplc="04090001">
      <w:start w:val="1"/>
      <w:numFmt w:val="bullet"/>
      <w:lvlText w:val=""/>
      <w:lvlJc w:val="left"/>
      <w:pPr>
        <w:tabs>
          <w:tab w:val="num" w:pos="720"/>
        </w:tabs>
        <w:ind w:left="720" w:hanging="360"/>
      </w:pPr>
      <w:rPr>
        <w:rFonts w:ascii="Symbol" w:hAnsi="Symbol" w:cs="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552B1880"/>
    <w:multiLevelType w:val="hybridMultilevel"/>
    <w:tmpl w:val="FFB42F38"/>
    <w:lvl w:ilvl="0" w:tplc="5D7261BC">
      <w:start w:val="1"/>
      <w:numFmt w:val="decimal"/>
      <w:lvlText w:val="%1."/>
      <w:lvlJc w:val="left"/>
      <w:pPr>
        <w:tabs>
          <w:tab w:val="num" w:pos="780"/>
        </w:tabs>
        <w:ind w:left="780" w:hanging="360"/>
      </w:pPr>
      <w:rPr>
        <w:rFonts w:hint="default"/>
      </w:rPr>
    </w:lvl>
    <w:lvl w:ilvl="1" w:tplc="04090019">
      <w:start w:val="1"/>
      <w:numFmt w:val="lowerLetter"/>
      <w:lvlText w:val="%2."/>
      <w:lvlJc w:val="left"/>
      <w:pPr>
        <w:tabs>
          <w:tab w:val="num" w:pos="1500"/>
        </w:tabs>
        <w:ind w:left="1500" w:hanging="360"/>
      </w:pPr>
    </w:lvl>
    <w:lvl w:ilvl="2" w:tplc="0409001B">
      <w:start w:val="1"/>
      <w:numFmt w:val="lowerRoman"/>
      <w:lvlText w:val="%3."/>
      <w:lvlJc w:val="right"/>
      <w:pPr>
        <w:tabs>
          <w:tab w:val="num" w:pos="2220"/>
        </w:tabs>
        <w:ind w:left="2220" w:hanging="180"/>
      </w:pPr>
    </w:lvl>
    <w:lvl w:ilvl="3" w:tplc="0409000F">
      <w:start w:val="1"/>
      <w:numFmt w:val="decimal"/>
      <w:lvlText w:val="%4."/>
      <w:lvlJc w:val="left"/>
      <w:pPr>
        <w:tabs>
          <w:tab w:val="num" w:pos="2940"/>
        </w:tabs>
        <w:ind w:left="2940" w:hanging="360"/>
      </w:pPr>
    </w:lvl>
    <w:lvl w:ilvl="4" w:tplc="04090019">
      <w:start w:val="1"/>
      <w:numFmt w:val="lowerLetter"/>
      <w:lvlText w:val="%5."/>
      <w:lvlJc w:val="left"/>
      <w:pPr>
        <w:tabs>
          <w:tab w:val="num" w:pos="3660"/>
        </w:tabs>
        <w:ind w:left="3660" w:hanging="360"/>
      </w:pPr>
    </w:lvl>
    <w:lvl w:ilvl="5" w:tplc="0409001B">
      <w:start w:val="1"/>
      <w:numFmt w:val="lowerRoman"/>
      <w:lvlText w:val="%6."/>
      <w:lvlJc w:val="right"/>
      <w:pPr>
        <w:tabs>
          <w:tab w:val="num" w:pos="4380"/>
        </w:tabs>
        <w:ind w:left="4380" w:hanging="180"/>
      </w:pPr>
    </w:lvl>
    <w:lvl w:ilvl="6" w:tplc="0409000F">
      <w:start w:val="1"/>
      <w:numFmt w:val="decimal"/>
      <w:lvlText w:val="%7."/>
      <w:lvlJc w:val="left"/>
      <w:pPr>
        <w:tabs>
          <w:tab w:val="num" w:pos="5100"/>
        </w:tabs>
        <w:ind w:left="5100" w:hanging="360"/>
      </w:pPr>
    </w:lvl>
    <w:lvl w:ilvl="7" w:tplc="04090019">
      <w:start w:val="1"/>
      <w:numFmt w:val="lowerLetter"/>
      <w:lvlText w:val="%8."/>
      <w:lvlJc w:val="left"/>
      <w:pPr>
        <w:tabs>
          <w:tab w:val="num" w:pos="5820"/>
        </w:tabs>
        <w:ind w:left="5820" w:hanging="360"/>
      </w:pPr>
    </w:lvl>
    <w:lvl w:ilvl="8" w:tplc="0409001B">
      <w:start w:val="1"/>
      <w:numFmt w:val="lowerRoman"/>
      <w:lvlText w:val="%9."/>
      <w:lvlJc w:val="right"/>
      <w:pPr>
        <w:tabs>
          <w:tab w:val="num" w:pos="6540"/>
        </w:tabs>
        <w:ind w:left="6540" w:hanging="180"/>
      </w:pPr>
    </w:lvl>
  </w:abstractNum>
  <w:abstractNum w:abstractNumId="5" w15:restartNumberingAfterBreak="0">
    <w:nsid w:val="5B2A132A"/>
    <w:multiLevelType w:val="multilevel"/>
    <w:tmpl w:val="0574935E"/>
    <w:lvl w:ilvl="0">
      <w:start w:val="2"/>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num w:numId="1">
    <w:abstractNumId w:val="1"/>
  </w:num>
  <w:num w:numId="2">
    <w:abstractNumId w:val="3"/>
  </w:num>
  <w:num w:numId="3">
    <w:abstractNumId w:val="0"/>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hyphenationZone w:val="396"/>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B29"/>
    <w:rsid w:val="000373F2"/>
    <w:rsid w:val="00037617"/>
    <w:rsid w:val="00042547"/>
    <w:rsid w:val="000548E6"/>
    <w:rsid w:val="00055971"/>
    <w:rsid w:val="000723AA"/>
    <w:rsid w:val="00075807"/>
    <w:rsid w:val="000839A3"/>
    <w:rsid w:val="00092C66"/>
    <w:rsid w:val="00094F7A"/>
    <w:rsid w:val="00095DF2"/>
    <w:rsid w:val="000A052B"/>
    <w:rsid w:val="000A2E06"/>
    <w:rsid w:val="000C16CA"/>
    <w:rsid w:val="000C3B2C"/>
    <w:rsid w:val="000C78EB"/>
    <w:rsid w:val="000D7BFA"/>
    <w:rsid w:val="000E0A30"/>
    <w:rsid w:val="000E0BE5"/>
    <w:rsid w:val="000E3D77"/>
    <w:rsid w:val="000F119D"/>
    <w:rsid w:val="000F1E2E"/>
    <w:rsid w:val="00103E8C"/>
    <w:rsid w:val="001237D2"/>
    <w:rsid w:val="00131076"/>
    <w:rsid w:val="0013380E"/>
    <w:rsid w:val="00133D0D"/>
    <w:rsid w:val="00137489"/>
    <w:rsid w:val="00137A59"/>
    <w:rsid w:val="00153B2B"/>
    <w:rsid w:val="00154B27"/>
    <w:rsid w:val="00157BC9"/>
    <w:rsid w:val="00166B5B"/>
    <w:rsid w:val="001A1B55"/>
    <w:rsid w:val="001A5298"/>
    <w:rsid w:val="001A539D"/>
    <w:rsid w:val="001B1B97"/>
    <w:rsid w:val="001B5D14"/>
    <w:rsid w:val="001B659E"/>
    <w:rsid w:val="001C52E7"/>
    <w:rsid w:val="001C54B7"/>
    <w:rsid w:val="001C65A1"/>
    <w:rsid w:val="001C7820"/>
    <w:rsid w:val="001C7B66"/>
    <w:rsid w:val="001D6579"/>
    <w:rsid w:val="001F03FD"/>
    <w:rsid w:val="001F586D"/>
    <w:rsid w:val="0021415B"/>
    <w:rsid w:val="00223769"/>
    <w:rsid w:val="00224317"/>
    <w:rsid w:val="00224FF7"/>
    <w:rsid w:val="00233A94"/>
    <w:rsid w:val="00234A3B"/>
    <w:rsid w:val="00235584"/>
    <w:rsid w:val="00246261"/>
    <w:rsid w:val="00253F54"/>
    <w:rsid w:val="00255D96"/>
    <w:rsid w:val="00272FA0"/>
    <w:rsid w:val="00275834"/>
    <w:rsid w:val="00285A32"/>
    <w:rsid w:val="00295A41"/>
    <w:rsid w:val="002A2C56"/>
    <w:rsid w:val="002A3E17"/>
    <w:rsid w:val="002A684D"/>
    <w:rsid w:val="002B4F1F"/>
    <w:rsid w:val="002B51B1"/>
    <w:rsid w:val="002B7918"/>
    <w:rsid w:val="002D6143"/>
    <w:rsid w:val="002F1F71"/>
    <w:rsid w:val="002F68DF"/>
    <w:rsid w:val="002F6BDC"/>
    <w:rsid w:val="0031173F"/>
    <w:rsid w:val="0031472B"/>
    <w:rsid w:val="003156B9"/>
    <w:rsid w:val="00327A03"/>
    <w:rsid w:val="003350AF"/>
    <w:rsid w:val="003425CA"/>
    <w:rsid w:val="00360299"/>
    <w:rsid w:val="00373D63"/>
    <w:rsid w:val="00395625"/>
    <w:rsid w:val="0039594E"/>
    <w:rsid w:val="003A6E7A"/>
    <w:rsid w:val="003B0D3F"/>
    <w:rsid w:val="003B227B"/>
    <w:rsid w:val="003B4C4F"/>
    <w:rsid w:val="003B7445"/>
    <w:rsid w:val="003C2E51"/>
    <w:rsid w:val="003C6495"/>
    <w:rsid w:val="003C6A15"/>
    <w:rsid w:val="003C7A30"/>
    <w:rsid w:val="003D603F"/>
    <w:rsid w:val="003D624D"/>
    <w:rsid w:val="003D62C3"/>
    <w:rsid w:val="003E5481"/>
    <w:rsid w:val="003E7881"/>
    <w:rsid w:val="003F156E"/>
    <w:rsid w:val="003F2100"/>
    <w:rsid w:val="003F792E"/>
    <w:rsid w:val="0042289E"/>
    <w:rsid w:val="004240E8"/>
    <w:rsid w:val="00433DAD"/>
    <w:rsid w:val="00434FA4"/>
    <w:rsid w:val="00454968"/>
    <w:rsid w:val="00465579"/>
    <w:rsid w:val="00466B48"/>
    <w:rsid w:val="00474010"/>
    <w:rsid w:val="0048275B"/>
    <w:rsid w:val="0048729A"/>
    <w:rsid w:val="00490E8C"/>
    <w:rsid w:val="004915D0"/>
    <w:rsid w:val="004A4CBF"/>
    <w:rsid w:val="004C4F83"/>
    <w:rsid w:val="004D5F73"/>
    <w:rsid w:val="004E2F7A"/>
    <w:rsid w:val="004E7FB3"/>
    <w:rsid w:val="004F2EBF"/>
    <w:rsid w:val="004F55B5"/>
    <w:rsid w:val="004F59AB"/>
    <w:rsid w:val="005004D1"/>
    <w:rsid w:val="00501E85"/>
    <w:rsid w:val="00507CF3"/>
    <w:rsid w:val="005244F0"/>
    <w:rsid w:val="00531CCD"/>
    <w:rsid w:val="00536D22"/>
    <w:rsid w:val="00540FE0"/>
    <w:rsid w:val="00544055"/>
    <w:rsid w:val="005562ED"/>
    <w:rsid w:val="00572BA9"/>
    <w:rsid w:val="00585FFD"/>
    <w:rsid w:val="0058636F"/>
    <w:rsid w:val="005A17BD"/>
    <w:rsid w:val="005A3412"/>
    <w:rsid w:val="005B2C5E"/>
    <w:rsid w:val="005C0BA5"/>
    <w:rsid w:val="005C342B"/>
    <w:rsid w:val="005C418C"/>
    <w:rsid w:val="005C6F7A"/>
    <w:rsid w:val="005D10BF"/>
    <w:rsid w:val="005D1450"/>
    <w:rsid w:val="005D4C78"/>
    <w:rsid w:val="005E1DED"/>
    <w:rsid w:val="005E6B21"/>
    <w:rsid w:val="0061677E"/>
    <w:rsid w:val="006201DB"/>
    <w:rsid w:val="0062252A"/>
    <w:rsid w:val="00646935"/>
    <w:rsid w:val="006714AF"/>
    <w:rsid w:val="00676201"/>
    <w:rsid w:val="00677E6D"/>
    <w:rsid w:val="00680B11"/>
    <w:rsid w:val="00681123"/>
    <w:rsid w:val="00682EC1"/>
    <w:rsid w:val="00693C3B"/>
    <w:rsid w:val="00694344"/>
    <w:rsid w:val="00695BB5"/>
    <w:rsid w:val="006967D3"/>
    <w:rsid w:val="006A2A25"/>
    <w:rsid w:val="006B6592"/>
    <w:rsid w:val="006C348B"/>
    <w:rsid w:val="006C3605"/>
    <w:rsid w:val="006D1FF3"/>
    <w:rsid w:val="006F1F02"/>
    <w:rsid w:val="006F4798"/>
    <w:rsid w:val="00711D80"/>
    <w:rsid w:val="00712B48"/>
    <w:rsid w:val="00740772"/>
    <w:rsid w:val="0075610E"/>
    <w:rsid w:val="007715E4"/>
    <w:rsid w:val="007743D3"/>
    <w:rsid w:val="00776F97"/>
    <w:rsid w:val="0078641A"/>
    <w:rsid w:val="007A09E3"/>
    <w:rsid w:val="007C1C2D"/>
    <w:rsid w:val="007C7A22"/>
    <w:rsid w:val="007D17D9"/>
    <w:rsid w:val="007D6AC3"/>
    <w:rsid w:val="007D721C"/>
    <w:rsid w:val="007E1115"/>
    <w:rsid w:val="007E3F90"/>
    <w:rsid w:val="007F3BCE"/>
    <w:rsid w:val="007F4A3B"/>
    <w:rsid w:val="007F54F3"/>
    <w:rsid w:val="0080312F"/>
    <w:rsid w:val="008038F7"/>
    <w:rsid w:val="008124E5"/>
    <w:rsid w:val="00813CEF"/>
    <w:rsid w:val="00821674"/>
    <w:rsid w:val="00824B5B"/>
    <w:rsid w:val="0084190D"/>
    <w:rsid w:val="00847FA8"/>
    <w:rsid w:val="00850D05"/>
    <w:rsid w:val="00861F87"/>
    <w:rsid w:val="008713A6"/>
    <w:rsid w:val="00875A8F"/>
    <w:rsid w:val="00880234"/>
    <w:rsid w:val="0088738D"/>
    <w:rsid w:val="008955B6"/>
    <w:rsid w:val="0089640F"/>
    <w:rsid w:val="008A2D76"/>
    <w:rsid w:val="008A74EF"/>
    <w:rsid w:val="008B2771"/>
    <w:rsid w:val="008B2825"/>
    <w:rsid w:val="008B5352"/>
    <w:rsid w:val="008B5592"/>
    <w:rsid w:val="008C2B29"/>
    <w:rsid w:val="008D1D76"/>
    <w:rsid w:val="008D4384"/>
    <w:rsid w:val="008D741E"/>
    <w:rsid w:val="008F4E8B"/>
    <w:rsid w:val="008F55A8"/>
    <w:rsid w:val="008F73D5"/>
    <w:rsid w:val="00905E4B"/>
    <w:rsid w:val="009108A3"/>
    <w:rsid w:val="00913BE2"/>
    <w:rsid w:val="00926916"/>
    <w:rsid w:val="0092785B"/>
    <w:rsid w:val="009306D7"/>
    <w:rsid w:val="0093260F"/>
    <w:rsid w:val="009354AC"/>
    <w:rsid w:val="009376B0"/>
    <w:rsid w:val="00944EBD"/>
    <w:rsid w:val="009504F1"/>
    <w:rsid w:val="0095344D"/>
    <w:rsid w:val="00962A64"/>
    <w:rsid w:val="00984749"/>
    <w:rsid w:val="009910FF"/>
    <w:rsid w:val="009946C9"/>
    <w:rsid w:val="009A350D"/>
    <w:rsid w:val="009A423B"/>
    <w:rsid w:val="009B5BB1"/>
    <w:rsid w:val="009C0A64"/>
    <w:rsid w:val="009C5ADC"/>
    <w:rsid w:val="009D3255"/>
    <w:rsid w:val="009E34DC"/>
    <w:rsid w:val="009E7D85"/>
    <w:rsid w:val="009E7F03"/>
    <w:rsid w:val="009F17AB"/>
    <w:rsid w:val="00A11A2E"/>
    <w:rsid w:val="00A13E0F"/>
    <w:rsid w:val="00A161D6"/>
    <w:rsid w:val="00A24C0D"/>
    <w:rsid w:val="00A251A6"/>
    <w:rsid w:val="00A25BBE"/>
    <w:rsid w:val="00A26104"/>
    <w:rsid w:val="00A32C48"/>
    <w:rsid w:val="00A3456F"/>
    <w:rsid w:val="00A434B8"/>
    <w:rsid w:val="00A440FA"/>
    <w:rsid w:val="00A45161"/>
    <w:rsid w:val="00A50CEB"/>
    <w:rsid w:val="00A633D8"/>
    <w:rsid w:val="00A64451"/>
    <w:rsid w:val="00A65169"/>
    <w:rsid w:val="00A722E4"/>
    <w:rsid w:val="00A8160C"/>
    <w:rsid w:val="00A8172B"/>
    <w:rsid w:val="00A81FAC"/>
    <w:rsid w:val="00A85567"/>
    <w:rsid w:val="00A97C08"/>
    <w:rsid w:val="00AA5FC4"/>
    <w:rsid w:val="00AA65DC"/>
    <w:rsid w:val="00AB19DD"/>
    <w:rsid w:val="00AB1BE1"/>
    <w:rsid w:val="00AB5F52"/>
    <w:rsid w:val="00AB6C98"/>
    <w:rsid w:val="00AB6FC5"/>
    <w:rsid w:val="00AC1AF4"/>
    <w:rsid w:val="00AC68AC"/>
    <w:rsid w:val="00AC6EC2"/>
    <w:rsid w:val="00B00202"/>
    <w:rsid w:val="00B22613"/>
    <w:rsid w:val="00B35CF4"/>
    <w:rsid w:val="00B4545A"/>
    <w:rsid w:val="00B46659"/>
    <w:rsid w:val="00B51BCE"/>
    <w:rsid w:val="00B5531B"/>
    <w:rsid w:val="00B55378"/>
    <w:rsid w:val="00B623DF"/>
    <w:rsid w:val="00B62B3A"/>
    <w:rsid w:val="00B6460B"/>
    <w:rsid w:val="00B664D4"/>
    <w:rsid w:val="00B74203"/>
    <w:rsid w:val="00B81FDA"/>
    <w:rsid w:val="00B945FA"/>
    <w:rsid w:val="00B9529D"/>
    <w:rsid w:val="00B9686F"/>
    <w:rsid w:val="00BA1FE2"/>
    <w:rsid w:val="00BA2A40"/>
    <w:rsid w:val="00BA713E"/>
    <w:rsid w:val="00BB4EF3"/>
    <w:rsid w:val="00BB53DE"/>
    <w:rsid w:val="00BE099C"/>
    <w:rsid w:val="00BE1626"/>
    <w:rsid w:val="00BE3E85"/>
    <w:rsid w:val="00BE4C9B"/>
    <w:rsid w:val="00BF138C"/>
    <w:rsid w:val="00C25D02"/>
    <w:rsid w:val="00C27445"/>
    <w:rsid w:val="00C345FF"/>
    <w:rsid w:val="00C3561C"/>
    <w:rsid w:val="00C52853"/>
    <w:rsid w:val="00C61808"/>
    <w:rsid w:val="00C72F52"/>
    <w:rsid w:val="00C7396B"/>
    <w:rsid w:val="00C73C43"/>
    <w:rsid w:val="00C97FEC"/>
    <w:rsid w:val="00CA7B96"/>
    <w:rsid w:val="00CB0DC1"/>
    <w:rsid w:val="00CB146C"/>
    <w:rsid w:val="00CB1944"/>
    <w:rsid w:val="00CC0C57"/>
    <w:rsid w:val="00CC7D33"/>
    <w:rsid w:val="00CD28A0"/>
    <w:rsid w:val="00CD7B90"/>
    <w:rsid w:val="00CE6F22"/>
    <w:rsid w:val="00D03697"/>
    <w:rsid w:val="00D06240"/>
    <w:rsid w:val="00D146E9"/>
    <w:rsid w:val="00D25514"/>
    <w:rsid w:val="00D30CD1"/>
    <w:rsid w:val="00D35ACC"/>
    <w:rsid w:val="00D375DD"/>
    <w:rsid w:val="00D45280"/>
    <w:rsid w:val="00D471FF"/>
    <w:rsid w:val="00D50E93"/>
    <w:rsid w:val="00D55A90"/>
    <w:rsid w:val="00D569FB"/>
    <w:rsid w:val="00D57FE7"/>
    <w:rsid w:val="00D74571"/>
    <w:rsid w:val="00D82776"/>
    <w:rsid w:val="00D86371"/>
    <w:rsid w:val="00D92894"/>
    <w:rsid w:val="00DA371F"/>
    <w:rsid w:val="00DA4357"/>
    <w:rsid w:val="00DC1A64"/>
    <w:rsid w:val="00DC684B"/>
    <w:rsid w:val="00DD0F54"/>
    <w:rsid w:val="00DE51DE"/>
    <w:rsid w:val="00DF3FDE"/>
    <w:rsid w:val="00DF4D93"/>
    <w:rsid w:val="00DF6540"/>
    <w:rsid w:val="00E05967"/>
    <w:rsid w:val="00E20A15"/>
    <w:rsid w:val="00E216F2"/>
    <w:rsid w:val="00E219A6"/>
    <w:rsid w:val="00E22362"/>
    <w:rsid w:val="00E32585"/>
    <w:rsid w:val="00E369EB"/>
    <w:rsid w:val="00E46F30"/>
    <w:rsid w:val="00E53305"/>
    <w:rsid w:val="00E868EF"/>
    <w:rsid w:val="00E927B5"/>
    <w:rsid w:val="00E92ED1"/>
    <w:rsid w:val="00EB1F47"/>
    <w:rsid w:val="00EC2554"/>
    <w:rsid w:val="00EC6566"/>
    <w:rsid w:val="00EE1B9D"/>
    <w:rsid w:val="00EE6B29"/>
    <w:rsid w:val="00F01840"/>
    <w:rsid w:val="00F12594"/>
    <w:rsid w:val="00F16348"/>
    <w:rsid w:val="00F241EA"/>
    <w:rsid w:val="00F525F4"/>
    <w:rsid w:val="00F61501"/>
    <w:rsid w:val="00F65DB2"/>
    <w:rsid w:val="00F753A0"/>
    <w:rsid w:val="00F76954"/>
    <w:rsid w:val="00F77CAE"/>
    <w:rsid w:val="00F81EDC"/>
    <w:rsid w:val="00F87B76"/>
    <w:rsid w:val="00F92378"/>
    <w:rsid w:val="00F93ADE"/>
    <w:rsid w:val="00F9564C"/>
    <w:rsid w:val="00F97A4D"/>
    <w:rsid w:val="00FA1C18"/>
    <w:rsid w:val="00FA1C5B"/>
    <w:rsid w:val="00FA543A"/>
    <w:rsid w:val="00FB5491"/>
    <w:rsid w:val="00FB6102"/>
    <w:rsid w:val="00FD2793"/>
    <w:rsid w:val="00FD341C"/>
    <w:rsid w:val="00FD3C99"/>
    <w:rsid w:val="00FD76F2"/>
    <w:rsid w:val="00FE42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47A29F"/>
  <w15:docId w15:val="{8BC1D751-D1DE-4F98-A8C1-0B3672D1F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62B3A"/>
    <w:rPr>
      <w:sz w:val="24"/>
      <w:szCs w:val="24"/>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uiPriority w:val="99"/>
    <w:qFormat/>
    <w:rsid w:val="00B62B3A"/>
    <w:pPr>
      <w:jc w:val="center"/>
    </w:pPr>
    <w:rPr>
      <w:b/>
      <w:bCs/>
    </w:rPr>
  </w:style>
  <w:style w:type="character" w:customStyle="1" w:styleId="PavadinimasDiagrama">
    <w:name w:val="Pavadinimas Diagrama"/>
    <w:basedOn w:val="Numatytasispastraiposriftas"/>
    <w:link w:val="Pavadinimas"/>
    <w:uiPriority w:val="99"/>
    <w:locked/>
    <w:rPr>
      <w:rFonts w:ascii="Cambria" w:hAnsi="Cambria" w:cs="Cambria"/>
      <w:b/>
      <w:bCs/>
      <w:kern w:val="28"/>
      <w:sz w:val="32"/>
      <w:szCs w:val="32"/>
      <w:lang w:val="en-US" w:eastAsia="en-US"/>
    </w:rPr>
  </w:style>
  <w:style w:type="paragraph" w:styleId="Pagrindiniotekstotrauka">
    <w:name w:val="Body Text Indent"/>
    <w:basedOn w:val="prastasis"/>
    <w:link w:val="PagrindiniotekstotraukaDiagrama"/>
    <w:uiPriority w:val="99"/>
    <w:rsid w:val="00B62B3A"/>
    <w:pPr>
      <w:ind w:firstLine="720"/>
      <w:jc w:val="both"/>
    </w:pPr>
    <w:rPr>
      <w:sz w:val="22"/>
      <w:szCs w:val="22"/>
      <w:lang w:val="lt-LT"/>
    </w:rPr>
  </w:style>
  <w:style w:type="character" w:customStyle="1" w:styleId="PagrindiniotekstotraukaDiagrama">
    <w:name w:val="Pagrindinio teksto įtrauka Diagrama"/>
    <w:basedOn w:val="Numatytasispastraiposriftas"/>
    <w:link w:val="Pagrindiniotekstotrauka"/>
    <w:uiPriority w:val="99"/>
    <w:semiHidden/>
    <w:locked/>
    <w:rPr>
      <w:sz w:val="24"/>
      <w:szCs w:val="24"/>
      <w:lang w:val="en-US" w:eastAsia="en-US"/>
    </w:rPr>
  </w:style>
  <w:style w:type="paragraph" w:styleId="Debesliotekstas">
    <w:name w:val="Balloon Text"/>
    <w:basedOn w:val="prastasis"/>
    <w:link w:val="DebesliotekstasDiagrama"/>
    <w:uiPriority w:val="99"/>
    <w:semiHidden/>
    <w:rsid w:val="002F6BD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Pr>
      <w:sz w:val="2"/>
      <w:szCs w:val="2"/>
      <w:lang w:val="en-US" w:eastAsia="en-US"/>
    </w:rPr>
  </w:style>
  <w:style w:type="paragraph" w:styleId="Antrats">
    <w:name w:val="header"/>
    <w:basedOn w:val="prastasis"/>
    <w:link w:val="AntratsDiagrama"/>
    <w:uiPriority w:val="99"/>
    <w:rsid w:val="001F03FD"/>
    <w:pPr>
      <w:tabs>
        <w:tab w:val="center" w:pos="4819"/>
        <w:tab w:val="right" w:pos="9638"/>
      </w:tabs>
    </w:pPr>
  </w:style>
  <w:style w:type="character" w:customStyle="1" w:styleId="AntratsDiagrama">
    <w:name w:val="Antraštės Diagrama"/>
    <w:basedOn w:val="Numatytasispastraiposriftas"/>
    <w:link w:val="Antrats"/>
    <w:uiPriority w:val="99"/>
    <w:semiHidden/>
    <w:locked/>
    <w:rPr>
      <w:sz w:val="24"/>
      <w:szCs w:val="24"/>
      <w:lang w:val="en-US" w:eastAsia="en-US"/>
    </w:rPr>
  </w:style>
  <w:style w:type="character" w:styleId="Puslapionumeris">
    <w:name w:val="page number"/>
    <w:basedOn w:val="Numatytasispastraiposriftas"/>
    <w:uiPriority w:val="99"/>
    <w:rsid w:val="001F03FD"/>
  </w:style>
  <w:style w:type="paragraph" w:customStyle="1" w:styleId="CharCharCharCharChar1CharCharCharCharCharCharChar">
    <w:name w:val="Char Char Char Char Char1 Char Char Char Char Char Char Char"/>
    <w:basedOn w:val="prastasis"/>
    <w:uiPriority w:val="99"/>
    <w:semiHidden/>
    <w:rsid w:val="008955B6"/>
    <w:pPr>
      <w:spacing w:after="160" w:line="240" w:lineRule="exact"/>
    </w:pPr>
    <w:rPr>
      <w:rFonts w:ascii="Verdana" w:hAnsi="Verdana" w:cs="Verdana"/>
      <w:sz w:val="20"/>
      <w:szCs w:val="20"/>
      <w:lang w:val="lt-LT" w:eastAsia="lt-LT"/>
    </w:rPr>
  </w:style>
  <w:style w:type="paragraph" w:styleId="Pagrindiniotekstotrauka3">
    <w:name w:val="Body Text Indent 3"/>
    <w:basedOn w:val="prastasis"/>
    <w:link w:val="Pagrindiniotekstotrauka3Diagrama"/>
    <w:uiPriority w:val="99"/>
    <w:rsid w:val="008955B6"/>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semiHidden/>
    <w:locked/>
    <w:rPr>
      <w:sz w:val="16"/>
      <w:szCs w:val="16"/>
      <w:lang w:val="en-US" w:eastAsia="en-US"/>
    </w:rPr>
  </w:style>
  <w:style w:type="paragraph" w:customStyle="1" w:styleId="CharCharCharCharChar1CharCharCharCharCharCharChar1">
    <w:name w:val="Char Char Char Char Char1 Char Char Char Char Char Char Char1"/>
    <w:basedOn w:val="prastasis"/>
    <w:uiPriority w:val="99"/>
    <w:semiHidden/>
    <w:rsid w:val="00880234"/>
    <w:pPr>
      <w:spacing w:after="160" w:line="240" w:lineRule="exact"/>
    </w:pPr>
    <w:rPr>
      <w:rFonts w:ascii="Verdana" w:hAnsi="Verdana" w:cs="Verdana"/>
      <w:sz w:val="20"/>
      <w:szCs w:val="20"/>
      <w:lang w:val="lt-LT" w:eastAsia="lt-LT"/>
    </w:rPr>
  </w:style>
  <w:style w:type="paragraph" w:customStyle="1" w:styleId="DiagramaDiagrama">
    <w:name w:val="Diagrama Diagrama"/>
    <w:basedOn w:val="prastasis"/>
    <w:uiPriority w:val="99"/>
    <w:rsid w:val="000E0BE5"/>
    <w:pPr>
      <w:spacing w:after="160" w:line="240" w:lineRule="exact"/>
    </w:pPr>
    <w:rPr>
      <w:rFonts w:ascii="Tahoma" w:hAnsi="Tahoma" w:cs="Tahoma"/>
      <w:sz w:val="20"/>
      <w:szCs w:val="20"/>
    </w:rPr>
  </w:style>
  <w:style w:type="paragraph" w:customStyle="1" w:styleId="CharCharCharCharChar1CharCharCharCharCharCharChar2">
    <w:name w:val="Char Char Char Char Char1 Char Char Char Char Char Char Char2"/>
    <w:basedOn w:val="prastasis"/>
    <w:uiPriority w:val="99"/>
    <w:semiHidden/>
    <w:rsid w:val="00D50E93"/>
    <w:pPr>
      <w:spacing w:after="160" w:line="240" w:lineRule="exact"/>
    </w:pPr>
    <w:rPr>
      <w:rFonts w:ascii="Verdana" w:hAnsi="Verdana" w:cs="Verdana"/>
      <w:sz w:val="20"/>
      <w:szCs w:val="20"/>
      <w:lang w:val="lt-LT" w:eastAsia="lt-LT"/>
    </w:rPr>
  </w:style>
  <w:style w:type="paragraph" w:customStyle="1" w:styleId="CharCharCharCharChar1CharCharCharCharCharCharChar0">
    <w:name w:val="Char Char Char Char Char1 Char Char Char Char Char Char Char"/>
    <w:basedOn w:val="prastasis"/>
    <w:semiHidden/>
    <w:rsid w:val="00926916"/>
    <w:pPr>
      <w:spacing w:after="160" w:line="240" w:lineRule="exact"/>
    </w:pPr>
    <w:rPr>
      <w:rFonts w:ascii="Verdana" w:hAnsi="Verdana" w:cs="Verdana"/>
      <w:sz w:val="20"/>
      <w:szCs w:val="20"/>
      <w:lang w:val="lt-LT" w:eastAsia="lt-LT"/>
    </w:rPr>
  </w:style>
  <w:style w:type="character" w:customStyle="1" w:styleId="uficommentbody">
    <w:name w:val="uficommentbody"/>
    <w:rsid w:val="001B659E"/>
  </w:style>
  <w:style w:type="paragraph" w:styleId="Porat">
    <w:name w:val="footer"/>
    <w:basedOn w:val="prastasis"/>
    <w:link w:val="PoratDiagrama"/>
    <w:unhideWhenUsed/>
    <w:rsid w:val="00E92ED1"/>
    <w:pPr>
      <w:tabs>
        <w:tab w:val="center" w:pos="4320"/>
        <w:tab w:val="right" w:pos="8640"/>
      </w:tabs>
    </w:pPr>
    <w:rPr>
      <w:rFonts w:cs="Arial Unicode MS"/>
      <w:szCs w:val="20"/>
      <w:lang w:val="lt-LT"/>
    </w:rPr>
  </w:style>
  <w:style w:type="character" w:customStyle="1" w:styleId="PoratDiagrama">
    <w:name w:val="Poraštė Diagrama"/>
    <w:basedOn w:val="Numatytasispastraiposriftas"/>
    <w:link w:val="Porat"/>
    <w:rsid w:val="00E92ED1"/>
    <w:rPr>
      <w:rFonts w:cs="Arial Unicode MS"/>
      <w:sz w:val="24"/>
      <w:szCs w:val="20"/>
      <w:lang w:eastAsia="en-US"/>
    </w:rPr>
  </w:style>
  <w:style w:type="character" w:customStyle="1" w:styleId="xcontentpasted1">
    <w:name w:val="x_contentpasted1"/>
    <w:basedOn w:val="Numatytasispastraiposriftas"/>
    <w:rsid w:val="007715E4"/>
  </w:style>
  <w:style w:type="paragraph" w:styleId="Sraopastraipa">
    <w:name w:val="List Paragraph"/>
    <w:basedOn w:val="prastasis"/>
    <w:uiPriority w:val="34"/>
    <w:qFormat/>
    <w:rsid w:val="008713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2683816">
      <w:marLeft w:val="0"/>
      <w:marRight w:val="0"/>
      <w:marTop w:val="0"/>
      <w:marBottom w:val="0"/>
      <w:divBdr>
        <w:top w:val="none" w:sz="0" w:space="0" w:color="auto"/>
        <w:left w:val="none" w:sz="0" w:space="0" w:color="auto"/>
        <w:bottom w:val="none" w:sz="0" w:space="0" w:color="auto"/>
        <w:right w:val="none" w:sz="0" w:space="0" w:color="auto"/>
      </w:divBdr>
    </w:div>
    <w:div w:id="169268381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2430</Words>
  <Characters>1386</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KAIŠIADORIŲ RAJONO SAVIVALDYBĖS TARYBA</vt:lpstr>
    </vt:vector>
  </TitlesOfParts>
  <Company>sviecia</Company>
  <LinksUpToDate>false</LinksUpToDate>
  <CharactersWithSpaces>3809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KAIŠIADORIŲ RAJONO SAVIVALDYBĖS TARYBA</dc:title>
  <dc:subject/>
  <dc:creator>svietimas</dc:creator>
  <cp:keywords/>
  <dc:description/>
  <cp:lastModifiedBy>Laura</cp:lastModifiedBy>
  <cp:revision>4</cp:revision>
  <cp:lastPrinted>2023-05-22T10:26:00Z</cp:lastPrinted>
  <dcterms:created xsi:type="dcterms:W3CDTF">2026-07-22T04:26:00Z</dcterms:created>
  <dcterms:modified xsi:type="dcterms:W3CDTF">2026-07-22T05:02:00Z</dcterms:modified>
</cp:coreProperties>
</file>