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41EC481B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090F535">
                <wp:simplePos x="0" y="0"/>
                <wp:positionH relativeFrom="margin">
                  <wp:posOffset>3076997</wp:posOffset>
                </wp:positionH>
                <wp:positionV relativeFrom="paragraph">
                  <wp:posOffset>1693333</wp:posOffset>
                </wp:positionV>
                <wp:extent cx="45719" cy="2349500"/>
                <wp:effectExtent l="76200" t="38100" r="50165" b="1270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349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F3C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2.3pt;margin-top:133.35pt;width:3.6pt;height:18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E97E83" w:rsidRPr="00E97E83">
        <w:rPr>
          <w:noProof/>
          <w:lang w:eastAsia="lt-LT"/>
        </w:rPr>
        <w:drawing>
          <wp:inline distT="0" distB="0" distL="0" distR="0" wp14:anchorId="2096FEF7" wp14:editId="75C24618">
            <wp:extent cx="6120130" cy="3959225"/>
            <wp:effectExtent l="0" t="0" r="0" b="3175"/>
            <wp:docPr id="79512243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224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2A7522D1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E97E83">
        <w:rPr>
          <w:rFonts w:ascii="Times New Roman" w:hAnsi="Times New Roman"/>
        </w:rPr>
        <w:t>44/0700:4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E97E83">
      <w:pgSz w:w="11906" w:h="16838"/>
      <w:pgMar w:top="709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3765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97E83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